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1FDE63" w14:textId="10068890" w:rsidR="003A53A1" w:rsidRDefault="003A53A1" w:rsidP="008B0BF7">
      <w:pPr>
        <w:pStyle w:val="Normal1"/>
        <w:spacing w:line="240" w:lineRule="auto"/>
        <w:jc w:val="center"/>
        <w:rPr>
          <w:b/>
          <w:sz w:val="24"/>
          <w:szCs w:val="24"/>
          <w:highlight w:val="white"/>
        </w:rPr>
      </w:pPr>
      <w:r>
        <w:rPr>
          <w:b/>
          <w:noProof/>
          <w:sz w:val="24"/>
          <w:szCs w:val="24"/>
        </w:rPr>
        <w:drawing>
          <wp:inline distT="0" distB="0" distL="0" distR="0" wp14:anchorId="65B1B841" wp14:editId="3ABD57D6">
            <wp:extent cx="3517663" cy="871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dors-Logo-USETHIS-FINAL.png"/>
                    <pic:cNvPicPr/>
                  </pic:nvPicPr>
                  <pic:blipFill>
                    <a:blip r:embed="rId6">
                      <a:extLst>
                        <a:ext uri="{28A0092B-C50C-407E-A947-70E740481C1C}">
                          <a14:useLocalDpi xmlns:a14="http://schemas.microsoft.com/office/drawing/2010/main" val="0"/>
                        </a:ext>
                      </a:extLst>
                    </a:blip>
                    <a:stretch>
                      <a:fillRect/>
                    </a:stretch>
                  </pic:blipFill>
                  <pic:spPr>
                    <a:xfrm>
                      <a:off x="0" y="0"/>
                      <a:ext cx="3517663" cy="871835"/>
                    </a:xfrm>
                    <a:prstGeom prst="rect">
                      <a:avLst/>
                    </a:prstGeom>
                  </pic:spPr>
                </pic:pic>
              </a:graphicData>
            </a:graphic>
          </wp:inline>
        </w:drawing>
      </w:r>
    </w:p>
    <w:p w14:paraId="36A3617E" w14:textId="77777777" w:rsidR="003A53A1" w:rsidRDefault="003A53A1" w:rsidP="008B0BF7">
      <w:pPr>
        <w:pStyle w:val="Normal1"/>
        <w:spacing w:line="240" w:lineRule="auto"/>
        <w:jc w:val="center"/>
        <w:rPr>
          <w:b/>
          <w:sz w:val="24"/>
          <w:szCs w:val="24"/>
          <w:highlight w:val="white"/>
        </w:rPr>
      </w:pPr>
    </w:p>
    <w:p w14:paraId="23A5113A" w14:textId="0E929645" w:rsidR="006034CC" w:rsidRDefault="006034CC" w:rsidP="006034CC">
      <w:pPr>
        <w:pStyle w:val="Normal1"/>
        <w:spacing w:line="240" w:lineRule="auto"/>
        <w:jc w:val="right"/>
        <w:rPr>
          <w:b/>
          <w:sz w:val="24"/>
          <w:szCs w:val="24"/>
          <w:highlight w:val="white"/>
        </w:rPr>
      </w:pPr>
      <w:r>
        <w:rPr>
          <w:b/>
          <w:sz w:val="24"/>
          <w:szCs w:val="24"/>
          <w:highlight w:val="white"/>
        </w:rPr>
        <w:t>Media Contact: Greg Dawson</w:t>
      </w:r>
    </w:p>
    <w:p w14:paraId="289B9163" w14:textId="76EB301B" w:rsidR="006034CC" w:rsidRDefault="006034CC" w:rsidP="006034CC">
      <w:pPr>
        <w:pStyle w:val="Normal1"/>
        <w:spacing w:line="240" w:lineRule="auto"/>
        <w:jc w:val="right"/>
        <w:rPr>
          <w:b/>
          <w:sz w:val="24"/>
          <w:szCs w:val="24"/>
          <w:highlight w:val="white"/>
        </w:rPr>
      </w:pPr>
      <w:r>
        <w:rPr>
          <w:b/>
          <w:sz w:val="24"/>
          <w:szCs w:val="24"/>
          <w:highlight w:val="white"/>
        </w:rPr>
        <w:t>Greg.Dawson@SPECPR.com</w:t>
      </w:r>
    </w:p>
    <w:p w14:paraId="73253EE8" w14:textId="15E75F28" w:rsidR="006034CC" w:rsidRDefault="006034CC" w:rsidP="006034CC">
      <w:pPr>
        <w:pStyle w:val="Normal1"/>
        <w:spacing w:line="240" w:lineRule="auto"/>
        <w:jc w:val="right"/>
        <w:rPr>
          <w:b/>
          <w:sz w:val="24"/>
          <w:szCs w:val="24"/>
          <w:highlight w:val="white"/>
        </w:rPr>
      </w:pPr>
      <w:r>
        <w:rPr>
          <w:b/>
          <w:sz w:val="24"/>
          <w:szCs w:val="24"/>
          <w:highlight w:val="white"/>
        </w:rPr>
        <w:t>509-901-7444</w:t>
      </w:r>
      <w:bookmarkStart w:id="0" w:name="_GoBack"/>
      <w:bookmarkEnd w:id="0"/>
    </w:p>
    <w:p w14:paraId="0CDF8B15" w14:textId="77777777" w:rsidR="003A53A1" w:rsidRDefault="003A53A1" w:rsidP="008B0BF7">
      <w:pPr>
        <w:pStyle w:val="Normal1"/>
        <w:spacing w:line="240" w:lineRule="auto"/>
        <w:jc w:val="center"/>
        <w:rPr>
          <w:b/>
          <w:sz w:val="24"/>
          <w:szCs w:val="24"/>
          <w:highlight w:val="white"/>
        </w:rPr>
      </w:pPr>
    </w:p>
    <w:p w14:paraId="414B9D82" w14:textId="77777777" w:rsidR="00353237" w:rsidRDefault="007A32CE" w:rsidP="008B0BF7">
      <w:pPr>
        <w:pStyle w:val="Normal1"/>
        <w:spacing w:line="240" w:lineRule="auto"/>
        <w:jc w:val="center"/>
      </w:pPr>
      <w:r>
        <w:rPr>
          <w:b/>
          <w:sz w:val="24"/>
          <w:szCs w:val="24"/>
          <w:highlight w:val="white"/>
        </w:rPr>
        <w:t>Sondors eBike Launches on Kickstarter with New Upgrade Options</w:t>
      </w:r>
    </w:p>
    <w:p w14:paraId="0CE650CF" w14:textId="349149E7" w:rsidR="00353237" w:rsidRDefault="008B0BF7" w:rsidP="00F20BEF">
      <w:pPr>
        <w:pStyle w:val="Normal1"/>
        <w:spacing w:line="240" w:lineRule="auto"/>
        <w:jc w:val="center"/>
      </w:pPr>
      <w:r>
        <w:rPr>
          <w:sz w:val="24"/>
          <w:szCs w:val="24"/>
          <w:highlight w:val="white"/>
        </w:rPr>
        <w:t xml:space="preserve">All-New Aluminum </w:t>
      </w:r>
      <w:r w:rsidR="007A32CE">
        <w:rPr>
          <w:sz w:val="24"/>
          <w:szCs w:val="24"/>
          <w:highlight w:val="white"/>
        </w:rPr>
        <w:t xml:space="preserve">Frame, Front Suspension, Longer Battery Life and LCD Display </w:t>
      </w:r>
      <w:r w:rsidR="00F20BEF">
        <w:rPr>
          <w:sz w:val="24"/>
          <w:szCs w:val="24"/>
          <w:highlight w:val="white"/>
        </w:rPr>
        <w:t>Improve</w:t>
      </w:r>
      <w:r w:rsidR="007A32CE">
        <w:rPr>
          <w:sz w:val="24"/>
          <w:szCs w:val="24"/>
          <w:highlight w:val="white"/>
        </w:rPr>
        <w:t xml:space="preserve"> Overall Performance, Comfort and Range</w:t>
      </w:r>
    </w:p>
    <w:p w14:paraId="7AB6BABC" w14:textId="77777777" w:rsidR="00353237" w:rsidRDefault="00353237">
      <w:pPr>
        <w:pStyle w:val="Normal1"/>
        <w:spacing w:line="240" w:lineRule="auto"/>
        <w:jc w:val="center"/>
      </w:pPr>
    </w:p>
    <w:p w14:paraId="4F26BE93" w14:textId="688C069D" w:rsidR="00F20BEF" w:rsidRDefault="007A32CE">
      <w:pPr>
        <w:pStyle w:val="Normal1"/>
        <w:spacing w:line="240" w:lineRule="auto"/>
        <w:rPr>
          <w:sz w:val="24"/>
          <w:szCs w:val="24"/>
          <w:highlight w:val="white"/>
        </w:rPr>
      </w:pPr>
      <w:r>
        <w:rPr>
          <w:b/>
          <w:sz w:val="24"/>
          <w:szCs w:val="24"/>
          <w:highlight w:val="white"/>
        </w:rPr>
        <w:t xml:space="preserve">Malibu, Calif., September </w:t>
      </w:r>
      <w:r w:rsidR="008B0BF7">
        <w:rPr>
          <w:b/>
          <w:sz w:val="24"/>
          <w:szCs w:val="24"/>
          <w:highlight w:val="white"/>
        </w:rPr>
        <w:t>17</w:t>
      </w:r>
      <w:r>
        <w:rPr>
          <w:b/>
          <w:sz w:val="24"/>
          <w:szCs w:val="24"/>
          <w:highlight w:val="white"/>
        </w:rPr>
        <w:t xml:space="preserve">, 2015 </w:t>
      </w:r>
      <w:r w:rsidR="00F20BEF">
        <w:rPr>
          <w:b/>
          <w:sz w:val="24"/>
          <w:szCs w:val="24"/>
          <w:highlight w:val="white"/>
        </w:rPr>
        <w:t>–</w:t>
      </w:r>
      <w:r>
        <w:rPr>
          <w:b/>
          <w:sz w:val="24"/>
          <w:szCs w:val="24"/>
          <w:highlight w:val="white"/>
        </w:rPr>
        <w:t xml:space="preserve"> </w:t>
      </w:r>
      <w:r w:rsidR="00F20BEF" w:rsidRPr="00F20BEF">
        <w:rPr>
          <w:sz w:val="24"/>
          <w:szCs w:val="24"/>
          <w:highlight w:val="white"/>
        </w:rPr>
        <w:t>Today</w:t>
      </w:r>
      <w:r w:rsidR="00F20BEF">
        <w:rPr>
          <w:b/>
          <w:sz w:val="24"/>
          <w:szCs w:val="24"/>
          <w:highlight w:val="white"/>
        </w:rPr>
        <w:t xml:space="preserve">, </w:t>
      </w:r>
      <w:r>
        <w:rPr>
          <w:sz w:val="24"/>
          <w:szCs w:val="24"/>
          <w:highlight w:val="white"/>
        </w:rPr>
        <w:t xml:space="preserve">pre-orders of the Sondors electric bike, the world’s most affordable eBike ever, </w:t>
      </w:r>
      <w:r w:rsidR="00F20BEF">
        <w:rPr>
          <w:sz w:val="24"/>
          <w:szCs w:val="24"/>
          <w:highlight w:val="white"/>
        </w:rPr>
        <w:t xml:space="preserve">opened </w:t>
      </w:r>
      <w:r>
        <w:rPr>
          <w:sz w:val="24"/>
          <w:szCs w:val="24"/>
          <w:highlight w:val="white"/>
        </w:rPr>
        <w:t xml:space="preserve">on Kickstarter at </w:t>
      </w:r>
      <w:r w:rsidR="00F20BEF">
        <w:rPr>
          <w:sz w:val="24"/>
          <w:szCs w:val="24"/>
          <w:highlight w:val="white"/>
        </w:rPr>
        <w:t>a</w:t>
      </w:r>
      <w:r>
        <w:rPr>
          <w:sz w:val="24"/>
          <w:szCs w:val="24"/>
          <w:highlight w:val="white"/>
        </w:rPr>
        <w:t xml:space="preserve"> limited-time price of $499. The campaign features several </w:t>
      </w:r>
      <w:r w:rsidR="0043112F">
        <w:rPr>
          <w:sz w:val="24"/>
          <w:szCs w:val="24"/>
          <w:highlight w:val="white"/>
        </w:rPr>
        <w:t xml:space="preserve">new </w:t>
      </w:r>
      <w:r>
        <w:rPr>
          <w:sz w:val="24"/>
          <w:szCs w:val="24"/>
          <w:highlight w:val="white"/>
        </w:rPr>
        <w:t>upgrade</w:t>
      </w:r>
      <w:r w:rsidR="007E27C3">
        <w:rPr>
          <w:sz w:val="24"/>
          <w:szCs w:val="24"/>
          <w:highlight w:val="white"/>
        </w:rPr>
        <w:t>s</w:t>
      </w:r>
      <w:r w:rsidR="009321BC">
        <w:rPr>
          <w:sz w:val="24"/>
          <w:szCs w:val="24"/>
          <w:highlight w:val="white"/>
        </w:rPr>
        <w:t xml:space="preserve"> at an additional price</w:t>
      </w:r>
      <w:r>
        <w:rPr>
          <w:sz w:val="24"/>
          <w:szCs w:val="24"/>
          <w:highlight w:val="white"/>
        </w:rPr>
        <w:t>, including</w:t>
      </w:r>
      <w:r w:rsidR="00F20BEF">
        <w:rPr>
          <w:sz w:val="24"/>
          <w:szCs w:val="24"/>
          <w:highlight w:val="white"/>
        </w:rPr>
        <w:t xml:space="preserve">: </w:t>
      </w:r>
    </w:p>
    <w:p w14:paraId="1C69E60C" w14:textId="77777777" w:rsidR="007E27C3" w:rsidRDefault="007E27C3">
      <w:pPr>
        <w:pStyle w:val="Normal1"/>
        <w:spacing w:line="240" w:lineRule="auto"/>
        <w:rPr>
          <w:sz w:val="24"/>
          <w:szCs w:val="24"/>
          <w:highlight w:val="white"/>
        </w:rPr>
      </w:pPr>
    </w:p>
    <w:p w14:paraId="25AB0944" w14:textId="77777777" w:rsidR="00F20BEF" w:rsidRDefault="00F20BEF" w:rsidP="00F20BEF">
      <w:pPr>
        <w:pStyle w:val="Normal1"/>
        <w:numPr>
          <w:ilvl w:val="0"/>
          <w:numId w:val="1"/>
        </w:numPr>
        <w:spacing w:line="240" w:lineRule="auto"/>
        <w:ind w:hanging="360"/>
        <w:contextualSpacing/>
        <w:rPr>
          <w:sz w:val="24"/>
          <w:szCs w:val="24"/>
          <w:highlight w:val="white"/>
        </w:rPr>
      </w:pPr>
      <w:r>
        <w:rPr>
          <w:b/>
          <w:sz w:val="24"/>
          <w:szCs w:val="24"/>
          <w:highlight w:val="white"/>
        </w:rPr>
        <w:t>Lightweight Aluminum Frame:</w:t>
      </w:r>
      <w:r>
        <w:rPr>
          <w:sz w:val="24"/>
          <w:szCs w:val="24"/>
          <w:highlight w:val="white"/>
        </w:rPr>
        <w:t xml:space="preserve"> Mountain bikers and everyday adventurers will </w:t>
      </w:r>
      <w:r w:rsidR="0043112F">
        <w:rPr>
          <w:sz w:val="24"/>
          <w:szCs w:val="24"/>
          <w:highlight w:val="white"/>
        </w:rPr>
        <w:t>appreciate the</w:t>
      </w:r>
      <w:r>
        <w:rPr>
          <w:sz w:val="24"/>
          <w:szCs w:val="24"/>
          <w:highlight w:val="white"/>
        </w:rPr>
        <w:t xml:space="preserve"> reduced wei</w:t>
      </w:r>
      <w:r w:rsidR="0043112F">
        <w:rPr>
          <w:sz w:val="24"/>
          <w:szCs w:val="24"/>
          <w:highlight w:val="white"/>
        </w:rPr>
        <w:t>ght and overall enhanced riding derived from this option.</w:t>
      </w:r>
    </w:p>
    <w:p w14:paraId="2D8F444E" w14:textId="77777777" w:rsidR="00F20BEF" w:rsidRPr="007E27C3" w:rsidRDefault="00F20BEF" w:rsidP="00F20BEF">
      <w:pPr>
        <w:pStyle w:val="Normal1"/>
        <w:numPr>
          <w:ilvl w:val="0"/>
          <w:numId w:val="1"/>
        </w:numPr>
        <w:spacing w:line="240" w:lineRule="auto"/>
        <w:ind w:hanging="360"/>
        <w:contextualSpacing/>
        <w:rPr>
          <w:sz w:val="24"/>
          <w:szCs w:val="24"/>
        </w:rPr>
      </w:pPr>
      <w:r>
        <w:rPr>
          <w:b/>
          <w:sz w:val="24"/>
          <w:szCs w:val="24"/>
          <w:highlight w:val="white"/>
        </w:rPr>
        <w:t>Front Suspension Fork</w:t>
      </w:r>
      <w:r w:rsidR="007E27C3">
        <w:rPr>
          <w:b/>
          <w:sz w:val="24"/>
          <w:szCs w:val="24"/>
          <w:highlight w:val="white"/>
        </w:rPr>
        <w:t>s</w:t>
      </w:r>
      <w:r>
        <w:rPr>
          <w:b/>
          <w:sz w:val="24"/>
          <w:szCs w:val="24"/>
          <w:highlight w:val="white"/>
        </w:rPr>
        <w:t xml:space="preserve">: </w:t>
      </w:r>
      <w:r w:rsidR="0043112F">
        <w:rPr>
          <w:sz w:val="24"/>
          <w:szCs w:val="24"/>
          <w:highlight w:val="white"/>
        </w:rPr>
        <w:t xml:space="preserve">For </w:t>
      </w:r>
      <w:r w:rsidR="007E27C3">
        <w:rPr>
          <w:sz w:val="24"/>
          <w:szCs w:val="24"/>
          <w:highlight w:val="white"/>
        </w:rPr>
        <w:t>commuters and adventurers</w:t>
      </w:r>
      <w:r w:rsidR="0043112F">
        <w:rPr>
          <w:sz w:val="24"/>
          <w:szCs w:val="24"/>
          <w:highlight w:val="white"/>
        </w:rPr>
        <w:t xml:space="preserve"> wanting a smooth ride, th</w:t>
      </w:r>
      <w:r w:rsidR="007E27C3">
        <w:rPr>
          <w:sz w:val="24"/>
          <w:szCs w:val="24"/>
          <w:highlight w:val="white"/>
        </w:rPr>
        <w:t>is feature is designed with all-</w:t>
      </w:r>
      <w:r w:rsidR="0043112F" w:rsidRPr="007E27C3">
        <w:rPr>
          <w:sz w:val="24"/>
          <w:szCs w:val="24"/>
        </w:rPr>
        <w:t>day riding comfort in mind.</w:t>
      </w:r>
    </w:p>
    <w:p w14:paraId="6C3C2C90" w14:textId="46D6DA9B" w:rsidR="007E27C3" w:rsidRDefault="00A61A57" w:rsidP="007E27C3">
      <w:pPr>
        <w:pStyle w:val="Normal1"/>
        <w:numPr>
          <w:ilvl w:val="0"/>
          <w:numId w:val="1"/>
        </w:numPr>
        <w:spacing w:line="240" w:lineRule="auto"/>
        <w:ind w:hanging="360"/>
        <w:contextualSpacing/>
        <w:rPr>
          <w:sz w:val="24"/>
          <w:szCs w:val="24"/>
        </w:rPr>
      </w:pPr>
      <w:r>
        <w:rPr>
          <w:b/>
          <w:sz w:val="24"/>
          <w:szCs w:val="24"/>
        </w:rPr>
        <w:t>Higher-</w:t>
      </w:r>
      <w:r w:rsidR="00F20BEF" w:rsidRPr="007E27C3">
        <w:rPr>
          <w:b/>
          <w:sz w:val="24"/>
          <w:szCs w:val="24"/>
        </w:rPr>
        <w:t>Capacity Lithium ion Battery:</w:t>
      </w:r>
      <w:r w:rsidR="00F20BEF" w:rsidRPr="007E27C3">
        <w:rPr>
          <w:sz w:val="24"/>
          <w:szCs w:val="24"/>
        </w:rPr>
        <w:t xml:space="preserve"> </w:t>
      </w:r>
      <w:r w:rsidR="0043112F" w:rsidRPr="007E27C3">
        <w:rPr>
          <w:sz w:val="24"/>
          <w:szCs w:val="24"/>
        </w:rPr>
        <w:t xml:space="preserve">Enjoy riding further, longer </w:t>
      </w:r>
      <w:r w:rsidR="00F20BEF" w:rsidRPr="007E27C3">
        <w:rPr>
          <w:sz w:val="24"/>
          <w:szCs w:val="24"/>
        </w:rPr>
        <w:t xml:space="preserve">with </w:t>
      </w:r>
      <w:r w:rsidR="007E27C3" w:rsidRPr="007E27C3">
        <w:rPr>
          <w:sz w:val="24"/>
          <w:szCs w:val="24"/>
        </w:rPr>
        <w:t>a robust and new-to-Sondo</w:t>
      </w:r>
      <w:r w:rsidR="0043112F" w:rsidRPr="007E27C3">
        <w:rPr>
          <w:sz w:val="24"/>
          <w:szCs w:val="24"/>
        </w:rPr>
        <w:t xml:space="preserve">rs </w:t>
      </w:r>
      <w:r w:rsidR="00F20BEF" w:rsidRPr="007E27C3">
        <w:rPr>
          <w:sz w:val="24"/>
          <w:szCs w:val="24"/>
        </w:rPr>
        <w:t xml:space="preserve">12.8 AH Lithium ion battery with genuine Samsung cells. </w:t>
      </w:r>
    </w:p>
    <w:p w14:paraId="5B869469" w14:textId="3396FAB9" w:rsidR="00F20BEF" w:rsidRPr="007E27C3" w:rsidRDefault="00F20BEF" w:rsidP="007E27C3">
      <w:pPr>
        <w:pStyle w:val="Normal1"/>
        <w:numPr>
          <w:ilvl w:val="0"/>
          <w:numId w:val="1"/>
        </w:numPr>
        <w:spacing w:line="240" w:lineRule="auto"/>
        <w:ind w:hanging="360"/>
        <w:contextualSpacing/>
        <w:rPr>
          <w:sz w:val="24"/>
          <w:szCs w:val="24"/>
        </w:rPr>
      </w:pPr>
      <w:r w:rsidRPr="007E27C3">
        <w:rPr>
          <w:b/>
          <w:sz w:val="24"/>
          <w:szCs w:val="24"/>
        </w:rPr>
        <w:t>LCD Display:</w:t>
      </w:r>
      <w:r w:rsidRPr="007E27C3">
        <w:rPr>
          <w:sz w:val="24"/>
          <w:szCs w:val="24"/>
        </w:rPr>
        <w:t xml:space="preserve"> Get rid of range anxiety </w:t>
      </w:r>
      <w:r w:rsidR="0043112F" w:rsidRPr="007E27C3">
        <w:rPr>
          <w:sz w:val="24"/>
          <w:szCs w:val="24"/>
        </w:rPr>
        <w:t>with data! D</w:t>
      </w:r>
      <w:r w:rsidRPr="007E27C3">
        <w:rPr>
          <w:sz w:val="24"/>
          <w:szCs w:val="24"/>
        </w:rPr>
        <w:t xml:space="preserve">istance traveled, remaining battery charge </w:t>
      </w:r>
      <w:r w:rsidR="0043112F" w:rsidRPr="007E27C3">
        <w:rPr>
          <w:sz w:val="24"/>
          <w:szCs w:val="24"/>
        </w:rPr>
        <w:t>and</w:t>
      </w:r>
      <w:r w:rsidRPr="007E27C3">
        <w:rPr>
          <w:sz w:val="24"/>
          <w:szCs w:val="24"/>
        </w:rPr>
        <w:t xml:space="preserve"> increase range </w:t>
      </w:r>
      <w:r w:rsidR="0043112F" w:rsidRPr="007E27C3">
        <w:rPr>
          <w:sz w:val="24"/>
          <w:szCs w:val="24"/>
        </w:rPr>
        <w:t>with</w:t>
      </w:r>
      <w:r w:rsidRPr="007E27C3">
        <w:rPr>
          <w:sz w:val="24"/>
          <w:szCs w:val="24"/>
        </w:rPr>
        <w:t xml:space="preserve"> optimizing pedal assist </w:t>
      </w:r>
      <w:r w:rsidR="0043112F" w:rsidRPr="007E27C3">
        <w:rPr>
          <w:sz w:val="24"/>
          <w:szCs w:val="24"/>
        </w:rPr>
        <w:t>presented for your viewing pleasure with an</w:t>
      </w:r>
      <w:r w:rsidRPr="007E27C3">
        <w:rPr>
          <w:sz w:val="24"/>
          <w:szCs w:val="24"/>
        </w:rPr>
        <w:t xml:space="preserve"> LCD Display.</w:t>
      </w:r>
      <w:r w:rsidR="007E27C3" w:rsidRPr="007E27C3">
        <w:rPr>
          <w:sz w:val="24"/>
          <w:szCs w:val="24"/>
        </w:rPr>
        <w:t xml:space="preserve"> Lower </w:t>
      </w:r>
      <w:r w:rsidR="00A61A57">
        <w:rPr>
          <w:sz w:val="24"/>
          <w:szCs w:val="24"/>
          <w:highlight w:val="white"/>
        </w:rPr>
        <w:t xml:space="preserve">or raise pedal assist for </w:t>
      </w:r>
      <w:r w:rsidR="007E27C3" w:rsidRPr="007E27C3">
        <w:rPr>
          <w:sz w:val="24"/>
          <w:szCs w:val="24"/>
          <w:highlight w:val="white"/>
        </w:rPr>
        <w:t>less or more help</w:t>
      </w:r>
      <w:r w:rsidR="007E27C3" w:rsidRPr="007E27C3">
        <w:rPr>
          <w:sz w:val="24"/>
          <w:szCs w:val="24"/>
        </w:rPr>
        <w:t xml:space="preserve"> through challenging terrain.</w:t>
      </w:r>
    </w:p>
    <w:p w14:paraId="54F862F9" w14:textId="45154A5E" w:rsidR="00F20BEF" w:rsidRDefault="00F20BEF" w:rsidP="00046E96">
      <w:pPr>
        <w:pStyle w:val="Normal1"/>
        <w:numPr>
          <w:ilvl w:val="0"/>
          <w:numId w:val="1"/>
        </w:numPr>
        <w:spacing w:line="240" w:lineRule="auto"/>
        <w:ind w:hanging="360"/>
        <w:contextualSpacing/>
        <w:rPr>
          <w:sz w:val="24"/>
          <w:szCs w:val="24"/>
          <w:highlight w:val="white"/>
        </w:rPr>
      </w:pPr>
      <w:r w:rsidRPr="00A66037">
        <w:rPr>
          <w:b/>
          <w:sz w:val="24"/>
          <w:szCs w:val="24"/>
          <w:highlight w:val="white"/>
        </w:rPr>
        <w:t>Fenders:</w:t>
      </w:r>
      <w:r w:rsidRPr="00A66037">
        <w:rPr>
          <w:sz w:val="24"/>
          <w:szCs w:val="24"/>
          <w:highlight w:val="white"/>
        </w:rPr>
        <w:t xml:space="preserve"> Protect yourself</w:t>
      </w:r>
      <w:r w:rsidR="00A61A57">
        <w:rPr>
          <w:sz w:val="24"/>
          <w:szCs w:val="24"/>
          <w:highlight w:val="white"/>
        </w:rPr>
        <w:t xml:space="preserve"> </w:t>
      </w:r>
      <w:r w:rsidRPr="00A66037">
        <w:rPr>
          <w:sz w:val="24"/>
          <w:szCs w:val="24"/>
          <w:highlight w:val="white"/>
        </w:rPr>
        <w:t xml:space="preserve">from </w:t>
      </w:r>
      <w:r w:rsidR="0043112F" w:rsidRPr="00A66037">
        <w:rPr>
          <w:sz w:val="24"/>
          <w:szCs w:val="24"/>
          <w:highlight w:val="white"/>
        </w:rPr>
        <w:t>road and trail debris with these full-sized fenders</w:t>
      </w:r>
      <w:r w:rsidR="00A66037" w:rsidRPr="00A66037">
        <w:rPr>
          <w:sz w:val="24"/>
          <w:szCs w:val="24"/>
          <w:highlight w:val="white"/>
        </w:rPr>
        <w:t xml:space="preserve">. </w:t>
      </w:r>
    </w:p>
    <w:p w14:paraId="57F9DAB3" w14:textId="77777777" w:rsidR="00A66037" w:rsidRDefault="00A66037">
      <w:pPr>
        <w:pStyle w:val="Normal1"/>
        <w:spacing w:line="240" w:lineRule="auto"/>
        <w:rPr>
          <w:sz w:val="24"/>
          <w:szCs w:val="24"/>
          <w:highlight w:val="white"/>
        </w:rPr>
      </w:pPr>
    </w:p>
    <w:p w14:paraId="2747E29D" w14:textId="77777777" w:rsidR="00353237" w:rsidRDefault="007A32CE">
      <w:pPr>
        <w:pStyle w:val="Normal1"/>
        <w:spacing w:line="240" w:lineRule="auto"/>
      </w:pPr>
      <w:r>
        <w:rPr>
          <w:sz w:val="24"/>
          <w:szCs w:val="24"/>
          <w:highlight w:val="white"/>
        </w:rPr>
        <w:t xml:space="preserve">Raising more than $6 million earlier this year to become the world’s most successful </w:t>
      </w:r>
      <w:r w:rsidR="00F20BEF">
        <w:rPr>
          <w:sz w:val="24"/>
          <w:szCs w:val="24"/>
          <w:highlight w:val="white"/>
        </w:rPr>
        <w:t>eBike crowdfunding campaign</w:t>
      </w:r>
      <w:r>
        <w:rPr>
          <w:sz w:val="24"/>
          <w:szCs w:val="24"/>
          <w:highlight w:val="white"/>
        </w:rPr>
        <w:t xml:space="preserve">, the Sondors eBike </w:t>
      </w:r>
      <w:r w:rsidR="00F20BEF">
        <w:rPr>
          <w:sz w:val="24"/>
          <w:szCs w:val="24"/>
          <w:highlight w:val="white"/>
        </w:rPr>
        <w:t xml:space="preserve">Kickstarter campaign includes </w:t>
      </w:r>
      <w:r>
        <w:rPr>
          <w:sz w:val="24"/>
          <w:szCs w:val="24"/>
          <w:highlight w:val="white"/>
        </w:rPr>
        <w:t xml:space="preserve">new color options </w:t>
      </w:r>
      <w:r w:rsidR="00A66037">
        <w:rPr>
          <w:sz w:val="24"/>
          <w:szCs w:val="24"/>
          <w:highlight w:val="white"/>
        </w:rPr>
        <w:t>and</w:t>
      </w:r>
      <w:r>
        <w:rPr>
          <w:sz w:val="24"/>
          <w:szCs w:val="24"/>
          <w:highlight w:val="white"/>
        </w:rPr>
        <w:t xml:space="preserve"> a new 4.0-inch All-Terrain tire </w:t>
      </w:r>
      <w:r w:rsidR="007E27C3">
        <w:rPr>
          <w:sz w:val="24"/>
          <w:szCs w:val="24"/>
        </w:rPr>
        <w:t>in addition to the 4.</w:t>
      </w:r>
      <w:r w:rsidR="007E27C3">
        <w:t>9-inch Fat Tire option.</w:t>
      </w:r>
    </w:p>
    <w:p w14:paraId="0BCD75DC" w14:textId="77777777" w:rsidR="00353237" w:rsidRDefault="00353237">
      <w:pPr>
        <w:pStyle w:val="Normal1"/>
        <w:spacing w:line="240" w:lineRule="auto"/>
      </w:pPr>
    </w:p>
    <w:p w14:paraId="642F1DB6" w14:textId="57F7D2D9" w:rsidR="00353237" w:rsidRDefault="007A32CE">
      <w:pPr>
        <w:pStyle w:val="Normal1"/>
        <w:spacing w:line="240" w:lineRule="auto"/>
      </w:pPr>
      <w:r>
        <w:rPr>
          <w:sz w:val="24"/>
          <w:szCs w:val="24"/>
          <w:highlight w:val="white"/>
        </w:rPr>
        <w:t xml:space="preserve">“It’s </w:t>
      </w:r>
      <w:r w:rsidR="00F20BEF">
        <w:rPr>
          <w:sz w:val="24"/>
          <w:szCs w:val="24"/>
          <w:highlight w:val="white"/>
        </w:rPr>
        <w:t>incredible to think</w:t>
      </w:r>
      <w:r>
        <w:rPr>
          <w:sz w:val="24"/>
          <w:szCs w:val="24"/>
          <w:highlight w:val="white"/>
        </w:rPr>
        <w:t xml:space="preserve"> </w:t>
      </w:r>
      <w:r w:rsidR="00F20BEF">
        <w:rPr>
          <w:sz w:val="24"/>
          <w:szCs w:val="24"/>
          <w:highlight w:val="white"/>
        </w:rPr>
        <w:t xml:space="preserve">just </w:t>
      </w:r>
      <w:r>
        <w:rPr>
          <w:sz w:val="24"/>
          <w:szCs w:val="24"/>
          <w:highlight w:val="white"/>
        </w:rPr>
        <w:t>a few months ago the Sondors eBike didn’t even exist, and now we’ve shipped more than 7,000 of them worldwide</w:t>
      </w:r>
      <w:r w:rsidR="00592BC6">
        <w:rPr>
          <w:sz w:val="24"/>
          <w:szCs w:val="24"/>
          <w:highlight w:val="white"/>
        </w:rPr>
        <w:t>!</w:t>
      </w:r>
      <w:r w:rsidR="00592BC6" w:rsidRPr="00592BC6">
        <w:rPr>
          <w:sz w:val="24"/>
          <w:szCs w:val="24"/>
          <w:highlight w:val="white"/>
        </w:rPr>
        <w:t xml:space="preserve"> </w:t>
      </w:r>
      <w:r w:rsidR="00592BC6">
        <w:rPr>
          <w:sz w:val="24"/>
          <w:szCs w:val="24"/>
          <w:highlight w:val="white"/>
        </w:rPr>
        <w:t>That kind of response validates our mission to make electric bikes a viable and affordable transportation option,</w:t>
      </w:r>
      <w:r>
        <w:rPr>
          <w:sz w:val="24"/>
          <w:szCs w:val="24"/>
          <w:highlight w:val="white"/>
        </w:rPr>
        <w:t>” said Storm Sondors, creator of the Sondors electric bike. “</w:t>
      </w:r>
      <w:r w:rsidR="00592BC6">
        <w:rPr>
          <w:sz w:val="24"/>
          <w:szCs w:val="24"/>
          <w:highlight w:val="white"/>
        </w:rPr>
        <w:t>T</w:t>
      </w:r>
      <w:r>
        <w:rPr>
          <w:sz w:val="24"/>
          <w:szCs w:val="24"/>
          <w:highlight w:val="white"/>
        </w:rPr>
        <w:t xml:space="preserve">oday’s launch of the Sondors eBike on Kickstarter </w:t>
      </w:r>
      <w:r w:rsidR="00592BC6">
        <w:rPr>
          <w:sz w:val="24"/>
          <w:szCs w:val="24"/>
          <w:highlight w:val="white"/>
        </w:rPr>
        <w:t>enables us to take advantage of production efficiencies that make it possible to keep quality up and costs down. We’ve learned a lot on this journey and the options we are offering in this campaign reflect w</w:t>
      </w:r>
      <w:r w:rsidR="007E27C3">
        <w:rPr>
          <w:sz w:val="24"/>
          <w:szCs w:val="24"/>
          <w:highlight w:val="white"/>
        </w:rPr>
        <w:t>hat we’ve heard from the Sondor</w:t>
      </w:r>
      <w:r w:rsidR="00592BC6">
        <w:rPr>
          <w:sz w:val="24"/>
          <w:szCs w:val="24"/>
          <w:highlight w:val="white"/>
        </w:rPr>
        <w:t>s</w:t>
      </w:r>
      <w:r w:rsidR="008B0BF7">
        <w:rPr>
          <w:sz w:val="24"/>
          <w:szCs w:val="24"/>
          <w:highlight w:val="white"/>
        </w:rPr>
        <w:t>’</w:t>
      </w:r>
      <w:r w:rsidR="007E27C3">
        <w:rPr>
          <w:sz w:val="24"/>
          <w:szCs w:val="24"/>
          <w:highlight w:val="white"/>
        </w:rPr>
        <w:t xml:space="preserve"> </w:t>
      </w:r>
      <w:r w:rsidR="00592BC6">
        <w:rPr>
          <w:sz w:val="24"/>
          <w:szCs w:val="24"/>
          <w:highlight w:val="white"/>
        </w:rPr>
        <w:t xml:space="preserve"> eBike community.”</w:t>
      </w:r>
      <w:r>
        <w:rPr>
          <w:sz w:val="24"/>
          <w:szCs w:val="24"/>
          <w:highlight w:val="white"/>
        </w:rPr>
        <w:t xml:space="preserve"> </w:t>
      </w:r>
    </w:p>
    <w:p w14:paraId="7E93B012" w14:textId="77777777" w:rsidR="00353237" w:rsidRDefault="00353237">
      <w:pPr>
        <w:pStyle w:val="Normal1"/>
        <w:spacing w:line="240" w:lineRule="auto"/>
      </w:pPr>
    </w:p>
    <w:p w14:paraId="02D6A465" w14:textId="77777777" w:rsidR="00592BC6" w:rsidRDefault="007E27C3">
      <w:pPr>
        <w:pStyle w:val="Normal1"/>
        <w:spacing w:line="240" w:lineRule="auto"/>
      </w:pPr>
      <w:r>
        <w:t>Original Sondors back</w:t>
      </w:r>
      <w:r w:rsidR="009321BC">
        <w:t>ers will also have access to select</w:t>
      </w:r>
      <w:r>
        <w:t xml:space="preserve"> optional upgrades through an exclusive Sondors Owners’ Club. Owners will be notified when this available.</w:t>
      </w:r>
    </w:p>
    <w:p w14:paraId="7F6D61EC" w14:textId="77777777" w:rsidR="00592BC6" w:rsidRDefault="00592BC6">
      <w:pPr>
        <w:pStyle w:val="Normal1"/>
        <w:spacing w:line="240" w:lineRule="auto"/>
      </w:pPr>
    </w:p>
    <w:p w14:paraId="22529386" w14:textId="77777777" w:rsidR="00353237" w:rsidRDefault="007A32CE">
      <w:pPr>
        <w:pStyle w:val="Normal1"/>
        <w:spacing w:line="240" w:lineRule="auto"/>
      </w:pPr>
      <w:r>
        <w:rPr>
          <w:sz w:val="24"/>
          <w:szCs w:val="24"/>
          <w:highlight w:val="white"/>
        </w:rPr>
        <w:lastRenderedPageBreak/>
        <w:t>The Sondors eBike is available for pre-orders on Kickstarter for a limited-time price starting at just $499.</w:t>
      </w:r>
    </w:p>
    <w:p w14:paraId="54F23EBD" w14:textId="77777777" w:rsidR="00353237" w:rsidRDefault="007A32CE">
      <w:pPr>
        <w:pStyle w:val="Normal1"/>
        <w:spacing w:line="240" w:lineRule="auto"/>
      </w:pPr>
      <w:r>
        <w:rPr>
          <w:sz w:val="24"/>
          <w:szCs w:val="24"/>
          <w:highlight w:val="white"/>
        </w:rPr>
        <w:t xml:space="preserve"> </w:t>
      </w:r>
    </w:p>
    <w:p w14:paraId="6C5DC84D" w14:textId="77777777" w:rsidR="00353237" w:rsidRDefault="007A32CE">
      <w:pPr>
        <w:pStyle w:val="Normal1"/>
        <w:spacing w:line="240" w:lineRule="auto"/>
      </w:pPr>
      <w:r>
        <w:rPr>
          <w:b/>
          <w:sz w:val="24"/>
          <w:szCs w:val="24"/>
          <w:highlight w:val="white"/>
        </w:rPr>
        <w:t xml:space="preserve">About Sondors </w:t>
      </w:r>
      <w:r w:rsidR="00592BC6">
        <w:rPr>
          <w:b/>
          <w:sz w:val="24"/>
          <w:szCs w:val="24"/>
          <w:highlight w:val="white"/>
        </w:rPr>
        <w:t>e</w:t>
      </w:r>
      <w:r>
        <w:rPr>
          <w:b/>
          <w:sz w:val="24"/>
          <w:szCs w:val="24"/>
          <w:highlight w:val="white"/>
        </w:rPr>
        <w:t>Bike</w:t>
      </w:r>
    </w:p>
    <w:p w14:paraId="64DA2489" w14:textId="77777777" w:rsidR="00353237" w:rsidRDefault="007A32CE">
      <w:pPr>
        <w:pStyle w:val="Normal1"/>
        <w:spacing w:line="240" w:lineRule="auto"/>
      </w:pPr>
      <w:r>
        <w:rPr>
          <w:sz w:val="24"/>
          <w:szCs w:val="24"/>
          <w:highlight w:val="white"/>
        </w:rPr>
        <w:t>Designed and created by veteran entrepreneur Storm Sondors, the Sondors electric bike is intended to firmly establish electric bicycles as a viable mode of transportation by creating technology that is both a practical and approachable investment in today’s environmentally-minded consumer lifestyle. Whether for commuting, running errands, heading outdoors or just for the pure pleasure of riding, the Sondors eBike is designed for durability and comfort with some serious fun factor built in. Backed by one of the most successful crowdfunding campaigns to date, the Sondors eBike is poised to fulfill consumer demand for a truly affordable and efficient electric bike. For more information, visit GoSondors.com.</w:t>
      </w:r>
    </w:p>
    <w:p w14:paraId="1FB891A2" w14:textId="77777777" w:rsidR="00353237" w:rsidRDefault="007A32CE">
      <w:pPr>
        <w:pStyle w:val="Normal1"/>
        <w:spacing w:line="240" w:lineRule="auto"/>
      </w:pPr>
      <w:r>
        <w:rPr>
          <w:sz w:val="24"/>
          <w:szCs w:val="24"/>
          <w:highlight w:val="white"/>
        </w:rPr>
        <w:t xml:space="preserve"> </w:t>
      </w:r>
    </w:p>
    <w:p w14:paraId="06B7C2FB" w14:textId="77777777" w:rsidR="00353237" w:rsidRDefault="007A32CE">
      <w:pPr>
        <w:pStyle w:val="Normal1"/>
        <w:spacing w:line="240" w:lineRule="auto"/>
      </w:pPr>
      <w:r>
        <w:rPr>
          <w:sz w:val="24"/>
          <w:szCs w:val="24"/>
          <w:highlight w:val="white"/>
        </w:rPr>
        <w:t xml:space="preserve"> </w:t>
      </w:r>
    </w:p>
    <w:p w14:paraId="52BFC377" w14:textId="77777777" w:rsidR="00353237" w:rsidRDefault="007A32CE">
      <w:pPr>
        <w:pStyle w:val="Normal1"/>
        <w:spacing w:line="240" w:lineRule="auto"/>
        <w:jc w:val="center"/>
      </w:pPr>
      <w:r>
        <w:rPr>
          <w:sz w:val="24"/>
          <w:szCs w:val="24"/>
          <w:highlight w:val="white"/>
        </w:rPr>
        <w:t xml:space="preserve"> </w:t>
      </w:r>
    </w:p>
    <w:p w14:paraId="21BA937C" w14:textId="77777777" w:rsidR="00353237" w:rsidRDefault="007A32CE">
      <w:pPr>
        <w:pStyle w:val="Normal1"/>
        <w:spacing w:line="240" w:lineRule="auto"/>
        <w:jc w:val="center"/>
      </w:pPr>
      <w:r>
        <w:rPr>
          <w:sz w:val="24"/>
          <w:szCs w:val="24"/>
          <w:highlight w:val="white"/>
        </w:rPr>
        <w:t xml:space="preserve"> </w:t>
      </w:r>
    </w:p>
    <w:p w14:paraId="0DB8BB11" w14:textId="77777777" w:rsidR="00353237" w:rsidRDefault="007A32CE">
      <w:pPr>
        <w:pStyle w:val="Normal1"/>
        <w:spacing w:line="240" w:lineRule="auto"/>
        <w:jc w:val="center"/>
      </w:pPr>
      <w:r>
        <w:rPr>
          <w:sz w:val="24"/>
          <w:szCs w:val="24"/>
          <w:highlight w:val="white"/>
        </w:rPr>
        <w:t xml:space="preserve"> </w:t>
      </w:r>
    </w:p>
    <w:p w14:paraId="02ED2570" w14:textId="77777777" w:rsidR="00353237" w:rsidRDefault="007A32CE">
      <w:pPr>
        <w:pStyle w:val="Normal1"/>
        <w:spacing w:line="240" w:lineRule="auto"/>
        <w:jc w:val="center"/>
      </w:pPr>
      <w:r>
        <w:rPr>
          <w:sz w:val="24"/>
          <w:szCs w:val="24"/>
          <w:highlight w:val="white"/>
        </w:rPr>
        <w:t xml:space="preserve"> </w:t>
      </w:r>
    </w:p>
    <w:p w14:paraId="5EC1FE3F" w14:textId="77777777" w:rsidR="00353237" w:rsidRDefault="00353237">
      <w:pPr>
        <w:pStyle w:val="Normal1"/>
        <w:spacing w:line="240" w:lineRule="auto"/>
      </w:pPr>
    </w:p>
    <w:p w14:paraId="53439872" w14:textId="77777777" w:rsidR="00353237" w:rsidRDefault="00353237">
      <w:pPr>
        <w:pStyle w:val="Normal1"/>
      </w:pPr>
    </w:p>
    <w:sectPr w:rsidR="003532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A03C2"/>
    <w:multiLevelType w:val="multilevel"/>
    <w:tmpl w:val="AFBC580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Spicer">
    <w15:presenceInfo w15:providerId="Windows Live" w15:userId="c877f6bc801725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37"/>
    <w:rsid w:val="001C11F9"/>
    <w:rsid w:val="00353237"/>
    <w:rsid w:val="003A53A1"/>
    <w:rsid w:val="0043112F"/>
    <w:rsid w:val="0055474F"/>
    <w:rsid w:val="00592BC6"/>
    <w:rsid w:val="006034CC"/>
    <w:rsid w:val="007A32CE"/>
    <w:rsid w:val="007E27C3"/>
    <w:rsid w:val="008B0BF7"/>
    <w:rsid w:val="009321BC"/>
    <w:rsid w:val="009E0DC3"/>
    <w:rsid w:val="00A61A57"/>
    <w:rsid w:val="00A66037"/>
    <w:rsid w:val="00F2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7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F20B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EF"/>
    <w:rPr>
      <w:rFonts w:ascii="Segoe UI" w:hAnsi="Segoe UI" w:cs="Segoe UI"/>
      <w:sz w:val="18"/>
      <w:szCs w:val="18"/>
    </w:rPr>
  </w:style>
  <w:style w:type="character" w:styleId="CommentReference">
    <w:name w:val="annotation reference"/>
    <w:basedOn w:val="DefaultParagraphFont"/>
    <w:uiPriority w:val="99"/>
    <w:semiHidden/>
    <w:unhideWhenUsed/>
    <w:rsid w:val="0043112F"/>
    <w:rPr>
      <w:sz w:val="16"/>
      <w:szCs w:val="16"/>
    </w:rPr>
  </w:style>
  <w:style w:type="paragraph" w:styleId="CommentText">
    <w:name w:val="annotation text"/>
    <w:basedOn w:val="Normal"/>
    <w:link w:val="CommentTextChar"/>
    <w:uiPriority w:val="99"/>
    <w:semiHidden/>
    <w:unhideWhenUsed/>
    <w:rsid w:val="0043112F"/>
    <w:pPr>
      <w:spacing w:line="240" w:lineRule="auto"/>
    </w:pPr>
    <w:rPr>
      <w:sz w:val="20"/>
      <w:szCs w:val="20"/>
    </w:rPr>
  </w:style>
  <w:style w:type="character" w:customStyle="1" w:styleId="CommentTextChar">
    <w:name w:val="Comment Text Char"/>
    <w:basedOn w:val="DefaultParagraphFont"/>
    <w:link w:val="CommentText"/>
    <w:uiPriority w:val="99"/>
    <w:semiHidden/>
    <w:rsid w:val="0043112F"/>
    <w:rPr>
      <w:sz w:val="20"/>
      <w:szCs w:val="20"/>
    </w:rPr>
  </w:style>
  <w:style w:type="paragraph" w:styleId="CommentSubject">
    <w:name w:val="annotation subject"/>
    <w:basedOn w:val="CommentText"/>
    <w:next w:val="CommentText"/>
    <w:link w:val="CommentSubjectChar"/>
    <w:uiPriority w:val="99"/>
    <w:semiHidden/>
    <w:unhideWhenUsed/>
    <w:rsid w:val="0043112F"/>
    <w:rPr>
      <w:b/>
      <w:bCs/>
    </w:rPr>
  </w:style>
  <w:style w:type="character" w:customStyle="1" w:styleId="CommentSubjectChar">
    <w:name w:val="Comment Subject Char"/>
    <w:basedOn w:val="CommentTextChar"/>
    <w:link w:val="CommentSubject"/>
    <w:uiPriority w:val="99"/>
    <w:semiHidden/>
    <w:rsid w:val="0043112F"/>
    <w:rPr>
      <w:b/>
      <w:bCs/>
      <w:sz w:val="20"/>
      <w:szCs w:val="20"/>
    </w:rPr>
  </w:style>
  <w:style w:type="character" w:styleId="Hyperlink">
    <w:name w:val="Hyperlink"/>
    <w:basedOn w:val="DefaultParagraphFont"/>
    <w:uiPriority w:val="99"/>
    <w:unhideWhenUsed/>
    <w:rsid w:val="006034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F20B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EF"/>
    <w:rPr>
      <w:rFonts w:ascii="Segoe UI" w:hAnsi="Segoe UI" w:cs="Segoe UI"/>
      <w:sz w:val="18"/>
      <w:szCs w:val="18"/>
    </w:rPr>
  </w:style>
  <w:style w:type="character" w:styleId="CommentReference">
    <w:name w:val="annotation reference"/>
    <w:basedOn w:val="DefaultParagraphFont"/>
    <w:uiPriority w:val="99"/>
    <w:semiHidden/>
    <w:unhideWhenUsed/>
    <w:rsid w:val="0043112F"/>
    <w:rPr>
      <w:sz w:val="16"/>
      <w:szCs w:val="16"/>
    </w:rPr>
  </w:style>
  <w:style w:type="paragraph" w:styleId="CommentText">
    <w:name w:val="annotation text"/>
    <w:basedOn w:val="Normal"/>
    <w:link w:val="CommentTextChar"/>
    <w:uiPriority w:val="99"/>
    <w:semiHidden/>
    <w:unhideWhenUsed/>
    <w:rsid w:val="0043112F"/>
    <w:pPr>
      <w:spacing w:line="240" w:lineRule="auto"/>
    </w:pPr>
    <w:rPr>
      <w:sz w:val="20"/>
      <w:szCs w:val="20"/>
    </w:rPr>
  </w:style>
  <w:style w:type="character" w:customStyle="1" w:styleId="CommentTextChar">
    <w:name w:val="Comment Text Char"/>
    <w:basedOn w:val="DefaultParagraphFont"/>
    <w:link w:val="CommentText"/>
    <w:uiPriority w:val="99"/>
    <w:semiHidden/>
    <w:rsid w:val="0043112F"/>
    <w:rPr>
      <w:sz w:val="20"/>
      <w:szCs w:val="20"/>
    </w:rPr>
  </w:style>
  <w:style w:type="paragraph" w:styleId="CommentSubject">
    <w:name w:val="annotation subject"/>
    <w:basedOn w:val="CommentText"/>
    <w:next w:val="CommentText"/>
    <w:link w:val="CommentSubjectChar"/>
    <w:uiPriority w:val="99"/>
    <w:semiHidden/>
    <w:unhideWhenUsed/>
    <w:rsid w:val="0043112F"/>
    <w:rPr>
      <w:b/>
      <w:bCs/>
    </w:rPr>
  </w:style>
  <w:style w:type="character" w:customStyle="1" w:styleId="CommentSubjectChar">
    <w:name w:val="Comment Subject Char"/>
    <w:basedOn w:val="CommentTextChar"/>
    <w:link w:val="CommentSubject"/>
    <w:uiPriority w:val="99"/>
    <w:semiHidden/>
    <w:rsid w:val="0043112F"/>
    <w:rPr>
      <w:b/>
      <w:bCs/>
      <w:sz w:val="20"/>
      <w:szCs w:val="20"/>
    </w:rPr>
  </w:style>
  <w:style w:type="character" w:styleId="Hyperlink">
    <w:name w:val="Hyperlink"/>
    <w:basedOn w:val="DefaultParagraphFont"/>
    <w:uiPriority w:val="99"/>
    <w:unhideWhenUsed/>
    <w:rsid w:val="00603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Spicer</dc:creator>
  <cp:lastModifiedBy>Greg Dawson</cp:lastModifiedBy>
  <cp:revision>3</cp:revision>
  <cp:lastPrinted>2015-09-16T22:43:00Z</cp:lastPrinted>
  <dcterms:created xsi:type="dcterms:W3CDTF">2015-09-16T22:43:00Z</dcterms:created>
  <dcterms:modified xsi:type="dcterms:W3CDTF">2015-09-16T22:44:00Z</dcterms:modified>
</cp:coreProperties>
</file>