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AD97" w14:textId="0E355AD4" w:rsidR="00CE3CC6" w:rsidRPr="00C960CA" w:rsidRDefault="005C3923" w:rsidP="005C3923">
      <w:pPr>
        <w:pStyle w:val="DatumAusgabe"/>
        <w:rPr>
          <w:b w:val="0"/>
          <w:bCs w:val="0"/>
          <w:color w:val="auto"/>
        </w:rPr>
      </w:pPr>
      <w:r w:rsidRPr="005C3923">
        <w:rPr>
          <w:b w:val="0"/>
          <w:bCs w:val="0"/>
          <w:color w:val="auto"/>
        </w:rPr>
        <w:t>26 Novemb</w:t>
      </w:r>
      <w:r w:rsidR="000D27A8" w:rsidRPr="005C3923">
        <w:rPr>
          <w:b w:val="0"/>
          <w:bCs w:val="0"/>
          <w:color w:val="auto"/>
        </w:rPr>
        <w:t>er</w:t>
      </w:r>
      <w:r w:rsidR="00650AD8">
        <w:rPr>
          <w:b w:val="0"/>
          <w:bCs w:val="0"/>
          <w:color w:val="auto"/>
        </w:rPr>
        <w:t xml:space="preserve"> </w:t>
      </w:r>
      <w:r w:rsidR="00A910E1">
        <w:rPr>
          <w:b w:val="0"/>
          <w:bCs w:val="0"/>
          <w:color w:val="auto"/>
        </w:rPr>
        <w:t>20</w:t>
      </w:r>
      <w:r w:rsidR="00B37142">
        <w:rPr>
          <w:b w:val="0"/>
          <w:bCs w:val="0"/>
          <w:color w:val="auto"/>
        </w:rPr>
        <w:t>20</w:t>
      </w:r>
    </w:p>
    <w:p w14:paraId="7B7836C5" w14:textId="30B57651" w:rsidR="00DC2408" w:rsidRPr="00824B9C" w:rsidRDefault="00A547A3" w:rsidP="00A547A3">
      <w:pPr>
        <w:pStyle w:val="Heading1"/>
        <w:rPr>
          <w:sz w:val="30"/>
        </w:rPr>
      </w:pPr>
      <w:r>
        <w:rPr>
          <w:sz w:val="30"/>
        </w:rPr>
        <w:t>N</w:t>
      </w:r>
      <w:r w:rsidR="00D94B15">
        <w:rPr>
          <w:sz w:val="30"/>
        </w:rPr>
        <w:t xml:space="preserve">ew Golf Estate </w:t>
      </w:r>
      <w:r w:rsidR="00747CE3">
        <w:rPr>
          <w:sz w:val="30"/>
        </w:rPr>
        <w:t>arrives in UK with m</w:t>
      </w:r>
      <w:r w:rsidR="000121C5">
        <w:rPr>
          <w:sz w:val="30"/>
        </w:rPr>
        <w:t xml:space="preserve">ore </w:t>
      </w:r>
      <w:r w:rsidR="00747CE3">
        <w:rPr>
          <w:sz w:val="30"/>
        </w:rPr>
        <w:t xml:space="preserve">space, </w:t>
      </w:r>
      <w:proofErr w:type="gramStart"/>
      <w:r w:rsidR="00747CE3">
        <w:rPr>
          <w:sz w:val="30"/>
        </w:rPr>
        <w:t>style</w:t>
      </w:r>
      <w:proofErr w:type="gramEnd"/>
      <w:r w:rsidR="00747CE3">
        <w:rPr>
          <w:sz w:val="30"/>
        </w:rPr>
        <w:t xml:space="preserve"> and standard-fit equipment than ever</w:t>
      </w:r>
      <w:r>
        <w:rPr>
          <w:sz w:val="30"/>
        </w:rPr>
        <w:t xml:space="preserve"> before</w:t>
      </w:r>
    </w:p>
    <w:tbl>
      <w:tblPr>
        <w:tblW w:w="7371"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371"/>
      </w:tblGrid>
      <w:tr w:rsidR="00D83535" w:rsidRPr="00047FA3" w14:paraId="57F88496" w14:textId="77777777" w:rsidTr="00BA3C0A">
        <w:trPr>
          <w:trHeight w:val="721"/>
        </w:trPr>
        <w:tc>
          <w:tcPr>
            <w:tcW w:w="7371" w:type="dxa"/>
          </w:tcPr>
          <w:p w14:paraId="271E8BC1" w14:textId="74CF88BD" w:rsidR="00953AA5" w:rsidRDefault="00AA138A" w:rsidP="009354A7">
            <w:pPr>
              <w:pStyle w:val="ListBullet"/>
              <w:rPr>
                <w:lang w:val="en-US"/>
              </w:rPr>
            </w:pPr>
            <w:r>
              <w:rPr>
                <w:lang w:val="en-US"/>
              </w:rPr>
              <w:t>New Estate version of latest Golf</w:t>
            </w:r>
            <w:r w:rsidR="00747CE3">
              <w:rPr>
                <w:lang w:val="en-US"/>
              </w:rPr>
              <w:t xml:space="preserve"> is available to order in UK from today</w:t>
            </w:r>
          </w:p>
          <w:p w14:paraId="0DAE9457" w14:textId="7E63A84F" w:rsidR="003C16AD" w:rsidRDefault="00747CE3">
            <w:pPr>
              <w:pStyle w:val="ListBullet"/>
              <w:rPr>
                <w:lang w:val="en-US"/>
              </w:rPr>
            </w:pPr>
            <w:r>
              <w:rPr>
                <w:lang w:val="en-US"/>
              </w:rPr>
              <w:t xml:space="preserve">Prices start from </w:t>
            </w:r>
            <w:r w:rsidR="00DC6029">
              <w:rPr>
                <w:lang w:val="en-US"/>
              </w:rPr>
              <w:t>£24,575</w:t>
            </w:r>
            <w:r>
              <w:rPr>
                <w:lang w:val="en-US"/>
              </w:rPr>
              <w:t xml:space="preserve"> RRP OTR for </w:t>
            </w:r>
            <w:r w:rsidR="000D7A1D">
              <w:rPr>
                <w:lang w:val="en-US"/>
              </w:rPr>
              <w:t xml:space="preserve">entry-level </w:t>
            </w:r>
            <w:r>
              <w:rPr>
                <w:lang w:val="en-US"/>
              </w:rPr>
              <w:t>Golf Estate Life</w:t>
            </w:r>
            <w:r w:rsidR="00214F86">
              <w:rPr>
                <w:lang w:val="en-US"/>
              </w:rPr>
              <w:t xml:space="preserve"> </w:t>
            </w:r>
            <w:r w:rsidR="00143519">
              <w:rPr>
                <w:lang w:val="en-US"/>
              </w:rPr>
              <w:t xml:space="preserve"> </w:t>
            </w:r>
          </w:p>
          <w:p w14:paraId="1B8EFFD0" w14:textId="26628E73" w:rsidR="00887134" w:rsidRPr="00887134" w:rsidRDefault="00A12EB7">
            <w:pPr>
              <w:pStyle w:val="ListBullet"/>
              <w:rPr>
                <w:lang w:val="en-US"/>
              </w:rPr>
            </w:pPr>
            <w:r>
              <w:rPr>
                <w:lang w:val="en-US"/>
              </w:rPr>
              <w:t>Rugged</w:t>
            </w:r>
            <w:r w:rsidR="000912B7">
              <w:rPr>
                <w:lang w:val="en-US"/>
              </w:rPr>
              <w:t xml:space="preserve"> </w:t>
            </w:r>
            <w:r>
              <w:rPr>
                <w:lang w:val="en-US"/>
              </w:rPr>
              <w:t xml:space="preserve">new </w:t>
            </w:r>
            <w:r w:rsidR="000912B7">
              <w:rPr>
                <w:lang w:val="en-US"/>
              </w:rPr>
              <w:t xml:space="preserve">Golf </w:t>
            </w:r>
            <w:proofErr w:type="spellStart"/>
            <w:r w:rsidR="000912B7">
              <w:rPr>
                <w:lang w:val="en-US"/>
              </w:rPr>
              <w:t>Alltrack</w:t>
            </w:r>
            <w:proofErr w:type="spellEnd"/>
            <w:r w:rsidR="009D0E1B">
              <w:rPr>
                <w:lang w:val="en-US"/>
              </w:rPr>
              <w:t xml:space="preserve"> </w:t>
            </w:r>
            <w:r>
              <w:rPr>
                <w:lang w:val="en-US"/>
              </w:rPr>
              <w:t>equipped with</w:t>
            </w:r>
            <w:r w:rsidR="000912B7">
              <w:rPr>
                <w:lang w:val="en-US"/>
              </w:rPr>
              <w:t xml:space="preserve"> 4MOTION also on sale now</w:t>
            </w:r>
          </w:p>
        </w:tc>
      </w:tr>
    </w:tbl>
    <w:p w14:paraId="740346E8" w14:textId="77777777" w:rsidR="00AD51EF" w:rsidRPr="00AD51EF" w:rsidRDefault="00AD51EF" w:rsidP="00AD51EF">
      <w:pPr>
        <w:rPr>
          <w:vanish/>
        </w:rPr>
      </w:pPr>
    </w:p>
    <w:p w14:paraId="3AB34C86" w14:textId="77777777" w:rsidR="00B46BCB" w:rsidRPr="00AD51EF" w:rsidRDefault="00B46BCB" w:rsidP="004118EA">
      <w:pPr>
        <w:spacing w:line="240" w:lineRule="exact"/>
        <w:rPr>
          <w:rFonts w:ascii="VW Head Office" w:hAnsi="VW Head Office"/>
          <w:bCs/>
          <w:sz w:val="19"/>
        </w:rPr>
      </w:pPr>
    </w:p>
    <w:p w14:paraId="0B8B722C" w14:textId="352273B7" w:rsidR="0004382E" w:rsidRPr="00ED1B5A" w:rsidRDefault="00824B9C" w:rsidP="002F3FFA">
      <w:pPr>
        <w:spacing w:line="240" w:lineRule="exact"/>
        <w:rPr>
          <w:b/>
          <w:color w:val="000000"/>
          <w:sz w:val="19"/>
        </w:rPr>
      </w:pPr>
      <w:r>
        <w:rPr>
          <w:b/>
          <w:color w:val="000000"/>
          <w:sz w:val="19"/>
        </w:rPr>
        <w:t>Milton Keynes</w:t>
      </w:r>
      <w:r w:rsidR="00A910E1" w:rsidRPr="003254EF">
        <w:rPr>
          <w:b/>
          <w:color w:val="000000"/>
          <w:sz w:val="19"/>
        </w:rPr>
        <w:t xml:space="preserve"> –</w:t>
      </w:r>
      <w:r w:rsidR="005E316A">
        <w:rPr>
          <w:b/>
          <w:color w:val="000000"/>
          <w:sz w:val="19"/>
        </w:rPr>
        <w:t xml:space="preserve"> </w:t>
      </w:r>
      <w:r w:rsidR="00BA5786">
        <w:rPr>
          <w:b/>
          <w:color w:val="000000"/>
          <w:sz w:val="19"/>
        </w:rPr>
        <w:t xml:space="preserve">The latest generation of </w:t>
      </w:r>
      <w:r w:rsidR="00EE4B0F">
        <w:rPr>
          <w:b/>
          <w:color w:val="000000"/>
          <w:sz w:val="19"/>
        </w:rPr>
        <w:t xml:space="preserve">the </w:t>
      </w:r>
      <w:r w:rsidR="00BA5786">
        <w:rPr>
          <w:b/>
          <w:color w:val="000000"/>
          <w:sz w:val="19"/>
        </w:rPr>
        <w:t>Golf Estate joins its hatchback sibling</w:t>
      </w:r>
      <w:r w:rsidR="003C63A1">
        <w:rPr>
          <w:b/>
          <w:color w:val="000000"/>
          <w:sz w:val="19"/>
        </w:rPr>
        <w:t>s</w:t>
      </w:r>
      <w:r w:rsidR="00BA5786">
        <w:rPr>
          <w:b/>
          <w:color w:val="000000"/>
          <w:sz w:val="19"/>
        </w:rPr>
        <w:t xml:space="preserve"> in Volkswagen </w:t>
      </w:r>
      <w:r w:rsidR="002F3FFA">
        <w:rPr>
          <w:b/>
          <w:color w:val="000000"/>
          <w:sz w:val="19"/>
        </w:rPr>
        <w:t xml:space="preserve">retailer </w:t>
      </w:r>
      <w:r w:rsidR="00BA5786">
        <w:rPr>
          <w:b/>
          <w:color w:val="000000"/>
          <w:sz w:val="19"/>
        </w:rPr>
        <w:t xml:space="preserve">showrooms across the UK from today, </w:t>
      </w:r>
      <w:r w:rsidR="003C63A1">
        <w:rPr>
          <w:b/>
          <w:color w:val="000000"/>
          <w:sz w:val="19"/>
        </w:rPr>
        <w:t>in a range comprising</w:t>
      </w:r>
      <w:r w:rsidR="00BA3C0A">
        <w:rPr>
          <w:b/>
          <w:color w:val="000000"/>
          <w:sz w:val="19"/>
        </w:rPr>
        <w:t xml:space="preserve"> three stylish load-lugging models</w:t>
      </w:r>
      <w:r w:rsidR="001311DB">
        <w:rPr>
          <w:b/>
          <w:color w:val="000000"/>
          <w:sz w:val="19"/>
        </w:rPr>
        <w:t xml:space="preserve">. Priced from </w:t>
      </w:r>
      <w:r w:rsidR="00DC6029">
        <w:rPr>
          <w:b/>
          <w:color w:val="000000"/>
          <w:sz w:val="19"/>
        </w:rPr>
        <w:t>£24,575</w:t>
      </w:r>
      <w:r w:rsidR="001311DB">
        <w:rPr>
          <w:b/>
          <w:color w:val="000000"/>
          <w:sz w:val="19"/>
        </w:rPr>
        <w:t xml:space="preserve"> RRP OTR for the </w:t>
      </w:r>
      <w:r w:rsidR="00784672">
        <w:rPr>
          <w:b/>
          <w:color w:val="000000"/>
          <w:sz w:val="19"/>
        </w:rPr>
        <w:t>entry-level Golf Estate Life 1.0</w:t>
      </w:r>
      <w:r w:rsidR="009D0E1B">
        <w:rPr>
          <w:b/>
          <w:color w:val="000000"/>
          <w:sz w:val="19"/>
        </w:rPr>
        <w:t xml:space="preserve">-litre </w:t>
      </w:r>
      <w:r w:rsidR="00784672">
        <w:rPr>
          <w:b/>
          <w:color w:val="000000"/>
          <w:sz w:val="19"/>
        </w:rPr>
        <w:t xml:space="preserve">TSI 110 PS 6-speed manual, the new </w:t>
      </w:r>
      <w:r w:rsidR="003C63A1">
        <w:rPr>
          <w:b/>
          <w:color w:val="000000"/>
          <w:sz w:val="19"/>
        </w:rPr>
        <w:t xml:space="preserve">model </w:t>
      </w:r>
      <w:r w:rsidR="00784672">
        <w:rPr>
          <w:b/>
          <w:color w:val="000000"/>
          <w:sz w:val="19"/>
        </w:rPr>
        <w:t>is not only the most comfortable and capacious to date but, like the hatchback range, offers the option of a digital cockpit</w:t>
      </w:r>
      <w:r w:rsidR="00AA47E0">
        <w:rPr>
          <w:b/>
          <w:color w:val="000000"/>
          <w:sz w:val="19"/>
        </w:rPr>
        <w:t>,</w:t>
      </w:r>
      <w:r w:rsidR="00784672">
        <w:rPr>
          <w:b/>
          <w:color w:val="000000"/>
          <w:sz w:val="19"/>
        </w:rPr>
        <w:t xml:space="preserve"> </w:t>
      </w:r>
      <w:proofErr w:type="spellStart"/>
      <w:r w:rsidR="00784672">
        <w:rPr>
          <w:b/>
          <w:color w:val="000000"/>
          <w:sz w:val="19"/>
        </w:rPr>
        <w:t>eTSI</w:t>
      </w:r>
      <w:proofErr w:type="spellEnd"/>
      <w:r w:rsidR="00784672">
        <w:rPr>
          <w:b/>
          <w:color w:val="000000"/>
          <w:sz w:val="19"/>
        </w:rPr>
        <w:t xml:space="preserve"> 48V mild</w:t>
      </w:r>
      <w:r w:rsidR="00A12EB7">
        <w:rPr>
          <w:b/>
          <w:color w:val="000000"/>
          <w:sz w:val="19"/>
        </w:rPr>
        <w:t>-</w:t>
      </w:r>
      <w:r w:rsidR="00784672">
        <w:rPr>
          <w:b/>
          <w:color w:val="000000"/>
          <w:sz w:val="19"/>
        </w:rPr>
        <w:t>hybrid engine technology and cutting</w:t>
      </w:r>
      <w:r w:rsidR="003C63A1">
        <w:rPr>
          <w:b/>
          <w:color w:val="000000"/>
          <w:sz w:val="19"/>
        </w:rPr>
        <w:t>-</w:t>
      </w:r>
      <w:r w:rsidR="00784672">
        <w:rPr>
          <w:b/>
          <w:color w:val="000000"/>
          <w:sz w:val="19"/>
        </w:rPr>
        <w:t>edge safety and driver assistance systems</w:t>
      </w:r>
      <w:r w:rsidR="00B221D6">
        <w:rPr>
          <w:b/>
          <w:color w:val="000000"/>
          <w:sz w:val="19"/>
        </w:rPr>
        <w:t xml:space="preserve"> such as Car2X</w:t>
      </w:r>
      <w:r w:rsidR="00214F86">
        <w:rPr>
          <w:b/>
          <w:color w:val="000000"/>
          <w:sz w:val="19"/>
        </w:rPr>
        <w:t xml:space="preserve">. </w:t>
      </w:r>
      <w:r w:rsidR="00FD1C63">
        <w:rPr>
          <w:b/>
          <w:color w:val="000000"/>
          <w:sz w:val="19"/>
        </w:rPr>
        <w:t xml:space="preserve"> </w:t>
      </w:r>
      <w:r w:rsidR="002F3FFA">
        <w:rPr>
          <w:b/>
          <w:color w:val="000000"/>
          <w:sz w:val="19"/>
        </w:rPr>
        <w:t>In tandem, t</w:t>
      </w:r>
      <w:r w:rsidR="000912B7">
        <w:rPr>
          <w:b/>
          <w:color w:val="000000"/>
          <w:sz w:val="19"/>
        </w:rPr>
        <w:t xml:space="preserve">he </w:t>
      </w:r>
      <w:r w:rsidR="002F3FFA">
        <w:rPr>
          <w:b/>
          <w:color w:val="000000"/>
          <w:sz w:val="19"/>
        </w:rPr>
        <w:t xml:space="preserve">new </w:t>
      </w:r>
      <w:r w:rsidR="000912B7">
        <w:rPr>
          <w:b/>
          <w:color w:val="000000"/>
          <w:sz w:val="19"/>
        </w:rPr>
        <w:t xml:space="preserve">Golf </w:t>
      </w:r>
      <w:proofErr w:type="spellStart"/>
      <w:r w:rsidR="000912B7">
        <w:rPr>
          <w:b/>
          <w:color w:val="000000"/>
          <w:sz w:val="19"/>
        </w:rPr>
        <w:t>Alltrack</w:t>
      </w:r>
      <w:proofErr w:type="spellEnd"/>
      <w:r w:rsidR="000912B7">
        <w:rPr>
          <w:b/>
          <w:color w:val="000000"/>
          <w:sz w:val="19"/>
        </w:rPr>
        <w:t xml:space="preserve"> also launches in the UK today</w:t>
      </w:r>
      <w:r w:rsidR="003C63A1">
        <w:rPr>
          <w:b/>
          <w:color w:val="000000"/>
          <w:sz w:val="19"/>
        </w:rPr>
        <w:t xml:space="preserve"> – </w:t>
      </w:r>
      <w:r w:rsidR="000912B7">
        <w:rPr>
          <w:b/>
          <w:color w:val="000000"/>
          <w:sz w:val="19"/>
        </w:rPr>
        <w:t xml:space="preserve">with a 2.0-litre TDI 200 PS </w:t>
      </w:r>
      <w:r w:rsidR="00A12EB7">
        <w:rPr>
          <w:b/>
          <w:color w:val="000000"/>
          <w:sz w:val="19"/>
        </w:rPr>
        <w:t xml:space="preserve">engine combined with </w:t>
      </w:r>
      <w:r w:rsidR="000912B7">
        <w:rPr>
          <w:b/>
          <w:color w:val="000000"/>
          <w:sz w:val="19"/>
        </w:rPr>
        <w:t xml:space="preserve">7-speed DSG and 4MOTION, </w:t>
      </w:r>
      <w:r w:rsidR="00A12EB7">
        <w:rPr>
          <w:b/>
          <w:color w:val="000000"/>
          <w:sz w:val="19"/>
        </w:rPr>
        <w:t xml:space="preserve">it is </w:t>
      </w:r>
      <w:r w:rsidR="000912B7">
        <w:rPr>
          <w:b/>
          <w:color w:val="000000"/>
          <w:sz w:val="19"/>
        </w:rPr>
        <w:t>priced from £</w:t>
      </w:r>
      <w:r w:rsidR="000912B7" w:rsidRPr="000912B7">
        <w:rPr>
          <w:b/>
          <w:color w:val="000000"/>
          <w:sz w:val="19"/>
        </w:rPr>
        <w:t>35,560</w:t>
      </w:r>
      <w:r w:rsidR="000912B7">
        <w:rPr>
          <w:b/>
          <w:color w:val="000000"/>
          <w:sz w:val="19"/>
        </w:rPr>
        <w:t xml:space="preserve"> RRP OTR.</w:t>
      </w:r>
    </w:p>
    <w:tbl>
      <w:tblPr>
        <w:tblpPr w:vertAnchor="page" w:horzAnchor="page" w:tblpX="9241" w:tblpY="9481"/>
        <w:tblOverlap w:val="never"/>
        <w:tblW w:w="0" w:type="auto"/>
        <w:tblLayout w:type="fixed"/>
        <w:tblCellMar>
          <w:left w:w="0" w:type="dxa"/>
          <w:right w:w="0" w:type="dxa"/>
        </w:tblCellMar>
        <w:tblLook w:val="04A0" w:firstRow="1" w:lastRow="0" w:firstColumn="1" w:lastColumn="0" w:noHBand="0" w:noVBand="1"/>
      </w:tblPr>
      <w:tblGrid>
        <w:gridCol w:w="2268"/>
      </w:tblGrid>
      <w:tr w:rsidR="00830CB2" w:rsidRPr="001C1689" w14:paraId="6D07CA02" w14:textId="77777777" w:rsidTr="00830CB2">
        <w:trPr>
          <w:trHeight w:val="2997"/>
        </w:trPr>
        <w:tc>
          <w:tcPr>
            <w:tcW w:w="2268" w:type="dxa"/>
            <w:shd w:val="clear" w:color="auto" w:fill="auto"/>
            <w:noWrap/>
          </w:tcPr>
          <w:p w14:paraId="7B3BD69C" w14:textId="77777777" w:rsidR="00830CB2" w:rsidRDefault="00830CB2" w:rsidP="00830CB2">
            <w:pPr>
              <w:pStyle w:val="BodyText"/>
              <w:rPr>
                <w:rFonts w:ascii="VW Head Office"/>
                <w:b/>
                <w:sz w:val="16"/>
              </w:rPr>
            </w:pPr>
          </w:p>
          <w:p w14:paraId="41A512BC" w14:textId="77777777" w:rsidR="00830CB2" w:rsidRDefault="00830CB2" w:rsidP="00830CB2">
            <w:pPr>
              <w:ind w:left="138"/>
              <w:rPr>
                <w:b/>
                <w:color w:val="1B1810"/>
                <w:sz w:val="14"/>
              </w:rPr>
            </w:pPr>
            <w:r>
              <w:rPr>
                <w:b/>
                <w:color w:val="1B1810"/>
                <w:sz w:val="14"/>
              </w:rPr>
              <w:t>Press contact</w:t>
            </w:r>
          </w:p>
          <w:p w14:paraId="74CC9E12" w14:textId="77777777" w:rsidR="00830CB2" w:rsidRDefault="00830CB2" w:rsidP="00830CB2">
            <w:pPr>
              <w:ind w:left="138"/>
              <w:rPr>
                <w:b/>
                <w:sz w:val="14"/>
              </w:rPr>
            </w:pPr>
            <w:r w:rsidRPr="005054F4">
              <w:rPr>
                <w:b/>
                <w:sz w:val="14"/>
              </w:rPr>
              <w:t>Volkswagen (UK) Press Team</w:t>
            </w:r>
          </w:p>
          <w:p w14:paraId="68D90854" w14:textId="77777777" w:rsidR="00830CB2" w:rsidRDefault="00830CB2" w:rsidP="00830CB2">
            <w:pPr>
              <w:pStyle w:val="BodyText"/>
              <w:spacing w:before="11"/>
              <w:rPr>
                <w:b/>
                <w:sz w:val="13"/>
              </w:rPr>
            </w:pPr>
          </w:p>
          <w:p w14:paraId="69217F04" w14:textId="77777777" w:rsidR="00830CB2" w:rsidRPr="005054F4" w:rsidRDefault="00830CB2" w:rsidP="00830CB2">
            <w:pPr>
              <w:pStyle w:val="BodyText"/>
              <w:spacing w:before="11"/>
              <w:ind w:firstLine="138"/>
              <w:rPr>
                <w:color w:val="1B1810"/>
                <w:sz w:val="14"/>
                <w:szCs w:val="22"/>
              </w:rPr>
            </w:pPr>
            <w:r w:rsidRPr="005054F4">
              <w:rPr>
                <w:color w:val="1B1810"/>
                <w:sz w:val="14"/>
                <w:szCs w:val="22"/>
              </w:rPr>
              <w:t xml:space="preserve">Mike </w:t>
            </w:r>
            <w:proofErr w:type="spellStart"/>
            <w:r w:rsidRPr="005054F4">
              <w:rPr>
                <w:color w:val="1B1810"/>
                <w:sz w:val="14"/>
                <w:szCs w:val="22"/>
              </w:rPr>
              <w:t>Orford</w:t>
            </w:r>
            <w:proofErr w:type="spellEnd"/>
            <w:r w:rsidRPr="005054F4">
              <w:rPr>
                <w:color w:val="1B1810"/>
                <w:sz w:val="14"/>
                <w:szCs w:val="22"/>
              </w:rPr>
              <w:t xml:space="preserve"> 07467 442062</w:t>
            </w:r>
          </w:p>
          <w:p w14:paraId="4512AA00" w14:textId="77777777" w:rsidR="00830CB2" w:rsidRPr="005054F4" w:rsidRDefault="00830CB2" w:rsidP="00830CB2">
            <w:pPr>
              <w:pStyle w:val="BodyText"/>
              <w:spacing w:before="11"/>
              <w:ind w:firstLine="138"/>
              <w:rPr>
                <w:color w:val="1B1810"/>
                <w:sz w:val="14"/>
                <w:szCs w:val="22"/>
              </w:rPr>
            </w:pPr>
            <w:r w:rsidRPr="005054F4">
              <w:rPr>
                <w:color w:val="1B1810"/>
                <w:sz w:val="14"/>
                <w:szCs w:val="22"/>
              </w:rPr>
              <w:t>Tom Lynch 07768 817949</w:t>
            </w:r>
          </w:p>
          <w:p w14:paraId="78108AE7" w14:textId="77777777" w:rsidR="00830CB2" w:rsidRDefault="00830CB2" w:rsidP="00830CB2">
            <w:pPr>
              <w:pStyle w:val="BodyText"/>
              <w:spacing w:before="11"/>
              <w:ind w:firstLine="138"/>
              <w:rPr>
                <w:color w:val="1B1810"/>
                <w:sz w:val="14"/>
                <w:szCs w:val="22"/>
              </w:rPr>
            </w:pPr>
            <w:r w:rsidRPr="005054F4">
              <w:rPr>
                <w:color w:val="1B1810"/>
                <w:sz w:val="14"/>
                <w:szCs w:val="22"/>
              </w:rPr>
              <w:t>Jimi Beckwith 07776 332195</w:t>
            </w:r>
          </w:p>
          <w:p w14:paraId="2DADB602" w14:textId="77777777" w:rsidR="00830CB2" w:rsidRPr="005054F4" w:rsidRDefault="00830CB2" w:rsidP="00830CB2">
            <w:pPr>
              <w:pStyle w:val="BodyText"/>
              <w:spacing w:before="11"/>
              <w:rPr>
                <w:sz w:val="13"/>
                <w:lang w:val="en-GB"/>
              </w:rPr>
            </w:pPr>
          </w:p>
          <w:p w14:paraId="7C2C2864" w14:textId="445D2524" w:rsidR="00830CB2" w:rsidRDefault="00830CB2" w:rsidP="00830CB2">
            <w:pPr>
              <w:ind w:left="138"/>
              <w:rPr>
                <w:sz w:val="14"/>
              </w:rPr>
            </w:pPr>
            <w:r>
              <w:rPr>
                <w:sz w:val="14"/>
              </w:rPr>
              <w:t>Volkswagen Press and PR</w:t>
            </w:r>
          </w:p>
          <w:p w14:paraId="451670F9" w14:textId="77777777" w:rsidR="00830CB2" w:rsidRDefault="00830CB2" w:rsidP="00830CB2">
            <w:pPr>
              <w:ind w:left="138"/>
              <w:rPr>
                <w:sz w:val="14"/>
              </w:rPr>
            </w:pPr>
            <w:r>
              <w:rPr>
                <w:sz w:val="14"/>
              </w:rPr>
              <w:t>Volkswagen (UK)</w:t>
            </w:r>
          </w:p>
          <w:p w14:paraId="08F8E8FC" w14:textId="77777777" w:rsidR="00830CB2" w:rsidRDefault="00830CB2" w:rsidP="00830CB2">
            <w:pPr>
              <w:ind w:left="138"/>
              <w:rPr>
                <w:sz w:val="14"/>
              </w:rPr>
            </w:pPr>
            <w:r>
              <w:rPr>
                <w:sz w:val="14"/>
              </w:rPr>
              <w:t>Yeomans Drive</w:t>
            </w:r>
          </w:p>
          <w:p w14:paraId="500ECDEF" w14:textId="77777777" w:rsidR="00830CB2" w:rsidRDefault="00830CB2" w:rsidP="00830CB2">
            <w:pPr>
              <w:ind w:left="138"/>
              <w:rPr>
                <w:sz w:val="14"/>
              </w:rPr>
            </w:pPr>
            <w:proofErr w:type="spellStart"/>
            <w:r>
              <w:rPr>
                <w:sz w:val="14"/>
              </w:rPr>
              <w:t>Blakelands</w:t>
            </w:r>
            <w:proofErr w:type="spellEnd"/>
          </w:p>
          <w:p w14:paraId="62FF211D" w14:textId="77777777" w:rsidR="00830CB2" w:rsidRDefault="00830CB2" w:rsidP="00830CB2">
            <w:pPr>
              <w:ind w:left="138"/>
              <w:rPr>
                <w:sz w:val="14"/>
              </w:rPr>
            </w:pPr>
            <w:r>
              <w:rPr>
                <w:sz w:val="14"/>
              </w:rPr>
              <w:t>Milton Keynes</w:t>
            </w:r>
          </w:p>
          <w:p w14:paraId="70A646D3" w14:textId="77777777" w:rsidR="00830CB2" w:rsidRDefault="00830CB2" w:rsidP="00830CB2">
            <w:pPr>
              <w:ind w:left="138"/>
              <w:rPr>
                <w:sz w:val="14"/>
              </w:rPr>
            </w:pPr>
            <w:r>
              <w:rPr>
                <w:sz w:val="14"/>
              </w:rPr>
              <w:t>MK14 5AN</w:t>
            </w:r>
          </w:p>
          <w:p w14:paraId="35F7FF12" w14:textId="77777777" w:rsidR="00830CB2" w:rsidRDefault="00830CB2" w:rsidP="00830CB2">
            <w:pPr>
              <w:ind w:left="138"/>
              <w:rPr>
                <w:sz w:val="14"/>
              </w:rPr>
            </w:pPr>
          </w:p>
          <w:p w14:paraId="0601171B" w14:textId="77777777" w:rsidR="00830CB2" w:rsidRDefault="00830CB2" w:rsidP="00830CB2">
            <w:pPr>
              <w:ind w:left="138"/>
              <w:rPr>
                <w:b/>
                <w:bCs/>
                <w:sz w:val="14"/>
              </w:rPr>
            </w:pPr>
            <w:r>
              <w:rPr>
                <w:b/>
                <w:bCs/>
                <w:sz w:val="14"/>
              </w:rPr>
              <w:t>Telephone 01908 601187</w:t>
            </w:r>
          </w:p>
          <w:p w14:paraId="72E017CF" w14:textId="77777777" w:rsidR="00830CB2" w:rsidRDefault="00830CB2" w:rsidP="00830CB2">
            <w:pPr>
              <w:ind w:left="138"/>
              <w:rPr>
                <w:b/>
                <w:bCs/>
                <w:sz w:val="14"/>
              </w:rPr>
            </w:pPr>
            <w:r w:rsidRPr="00693F93">
              <w:rPr>
                <w:b/>
                <w:bCs/>
                <w:sz w:val="14"/>
              </w:rPr>
              <w:t>www.vwpress.co.uk</w:t>
            </w:r>
          </w:p>
          <w:p w14:paraId="19FE5876" w14:textId="78B36AE3" w:rsidR="00830CB2" w:rsidRPr="005054F4" w:rsidRDefault="00695A0A" w:rsidP="00830CB2">
            <w:pPr>
              <w:ind w:left="138"/>
              <w:rPr>
                <w:b/>
                <w:bCs/>
                <w:sz w:val="14"/>
              </w:rPr>
            </w:pPr>
            <w:r>
              <w:rPr>
                <w:b/>
                <w:bCs/>
                <w:sz w:val="14"/>
              </w:rPr>
              <w:t>Twitter: @VWUKPres</w:t>
            </w:r>
            <w:r w:rsidR="00830CB2">
              <w:rPr>
                <w:b/>
                <w:bCs/>
                <w:sz w:val="14"/>
              </w:rPr>
              <w:t>s</w:t>
            </w:r>
          </w:p>
          <w:p w14:paraId="4D946EDF" w14:textId="77777777" w:rsidR="00830CB2" w:rsidRDefault="00830CB2" w:rsidP="00830CB2">
            <w:pPr>
              <w:rPr>
                <w:sz w:val="14"/>
              </w:rPr>
            </w:pPr>
          </w:p>
          <w:p w14:paraId="526E5034" w14:textId="77777777" w:rsidR="00830CB2" w:rsidRPr="00AD51EF" w:rsidRDefault="00830CB2" w:rsidP="00830CB2">
            <w:pPr>
              <w:pStyle w:val="Kontakt"/>
              <w:snapToGrid w:val="0"/>
              <w:spacing w:line="240" w:lineRule="auto"/>
              <w:contextualSpacing/>
              <w:rPr>
                <w:bCs w:val="0"/>
                <w:color w:val="000000"/>
                <w:sz w:val="14"/>
                <w:szCs w:val="14"/>
              </w:rPr>
            </w:pPr>
          </w:p>
        </w:tc>
      </w:tr>
    </w:tbl>
    <w:p w14:paraId="7FA7AC04" w14:textId="39B89C36" w:rsidR="00D83535" w:rsidRPr="008D5678" w:rsidRDefault="00D83535" w:rsidP="006E1AE8">
      <w:pPr>
        <w:pStyle w:val="EinleitungSubline"/>
        <w:spacing w:line="276" w:lineRule="auto"/>
        <w:rPr>
          <w:sz w:val="18"/>
          <w:szCs w:val="18"/>
        </w:rPr>
      </w:pPr>
    </w:p>
    <w:tbl>
      <w:tblPr>
        <w:tblStyle w:val="TableGrid"/>
        <w:tblpPr w:topFromText="142" w:vertAnchor="text" w:tblpY="1"/>
        <w:tblOverlap w:val="never"/>
        <w:tblW w:w="7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5"/>
        <w:gridCol w:w="68"/>
        <w:gridCol w:w="3515"/>
      </w:tblGrid>
      <w:tr w:rsidR="009C0B39" w:rsidRPr="00047FA3" w14:paraId="77DEF8B9" w14:textId="77777777" w:rsidTr="00830CB2">
        <w:trPr>
          <w:trHeight w:hRule="exact" w:val="1843"/>
        </w:trPr>
        <w:tc>
          <w:tcPr>
            <w:tcW w:w="3515" w:type="dxa"/>
            <w:shd w:val="clear" w:color="auto" w:fill="auto"/>
            <w:noWrap/>
          </w:tcPr>
          <w:p w14:paraId="3706F6D0" w14:textId="455541CF" w:rsidR="009C0B39" w:rsidRPr="00047FA3" w:rsidRDefault="009C0B39" w:rsidP="008E16AD">
            <w:pPr>
              <w:spacing w:line="240" w:lineRule="auto"/>
              <w:rPr>
                <w:b/>
                <w:bCs/>
              </w:rPr>
            </w:pPr>
            <w:r w:rsidRPr="00047FA3">
              <w:rPr>
                <w:b/>
                <w:bCs/>
                <w:noProof/>
                <w:snapToGrid/>
                <w:lang w:eastAsia="zh-CN"/>
              </w:rPr>
              <w:drawing>
                <wp:inline distT="0" distB="0" distL="0" distR="0" wp14:anchorId="3590E398" wp14:editId="0FBC6D71">
                  <wp:extent cx="2134122" cy="1422400"/>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jpg"/>
                          <pic:cNvPicPr/>
                        </pic:nvPicPr>
                        <pic:blipFill rotWithShape="1">
                          <a:blip r:embed="rId12" cstate="hqprint">
                            <a:extLst>
                              <a:ext uri="{28A0092B-C50C-407E-A947-70E740481C1C}">
                                <a14:useLocalDpi xmlns:a14="http://schemas.microsoft.com/office/drawing/2010/main"/>
                              </a:ext>
                            </a:extLst>
                          </a:blip>
                          <a:srcRect b="-17900"/>
                          <a:stretch/>
                        </pic:blipFill>
                        <pic:spPr>
                          <a:xfrm>
                            <a:off x="0" y="0"/>
                            <a:ext cx="2136714" cy="1424127"/>
                          </a:xfrm>
                          <a:prstGeom prst="rect">
                            <a:avLst/>
                          </a:prstGeom>
                        </pic:spPr>
                      </pic:pic>
                    </a:graphicData>
                  </a:graphic>
                </wp:inline>
              </w:drawing>
            </w:r>
          </w:p>
        </w:tc>
        <w:tc>
          <w:tcPr>
            <w:tcW w:w="68" w:type="dxa"/>
            <w:shd w:val="clear" w:color="auto" w:fill="auto"/>
            <w:noWrap/>
          </w:tcPr>
          <w:p w14:paraId="21375923" w14:textId="77777777" w:rsidR="009C0B39" w:rsidRPr="00047FA3" w:rsidRDefault="009C0B39" w:rsidP="008E16AD">
            <w:pPr>
              <w:spacing w:line="240" w:lineRule="auto"/>
              <w:jc w:val="center"/>
              <w:rPr>
                <w:b/>
                <w:bCs/>
              </w:rPr>
            </w:pPr>
          </w:p>
        </w:tc>
        <w:tc>
          <w:tcPr>
            <w:tcW w:w="3515" w:type="dxa"/>
            <w:shd w:val="clear" w:color="auto" w:fill="auto"/>
            <w:noWrap/>
          </w:tcPr>
          <w:p w14:paraId="636369CE" w14:textId="77777777" w:rsidR="009C0B39" w:rsidRPr="00047FA3" w:rsidRDefault="009C0B39" w:rsidP="005C6C9A">
            <w:pPr>
              <w:spacing w:line="240" w:lineRule="auto"/>
              <w:jc w:val="right"/>
              <w:rPr>
                <w:b/>
                <w:bCs/>
              </w:rPr>
            </w:pPr>
            <w:r w:rsidRPr="00047FA3">
              <w:rPr>
                <w:b/>
                <w:bCs/>
                <w:noProof/>
                <w:snapToGrid/>
                <w:lang w:eastAsia="zh-CN"/>
              </w:rPr>
              <w:drawing>
                <wp:inline distT="0" distB="0" distL="0" distR="0" wp14:anchorId="22A1DBBF" wp14:editId="6F9FC8DB">
                  <wp:extent cx="2337983" cy="1558275"/>
                  <wp:effectExtent l="0" t="0" r="5715"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jpg"/>
                          <pic:cNvPicPr/>
                        </pic:nvPicPr>
                        <pic:blipFill rotWithShape="1">
                          <a:blip r:embed="rId13" cstate="hqprint">
                            <a:extLst>
                              <a:ext uri="{28A0092B-C50C-407E-A947-70E740481C1C}">
                                <a14:useLocalDpi xmlns:a14="http://schemas.microsoft.com/office/drawing/2010/main"/>
                              </a:ext>
                            </a:extLst>
                          </a:blip>
                          <a:srcRect b="-20347"/>
                          <a:stretch/>
                        </pic:blipFill>
                        <pic:spPr>
                          <a:xfrm>
                            <a:off x="0" y="0"/>
                            <a:ext cx="2337983" cy="1558275"/>
                          </a:xfrm>
                          <a:prstGeom prst="rect">
                            <a:avLst/>
                          </a:prstGeom>
                        </pic:spPr>
                      </pic:pic>
                    </a:graphicData>
                  </a:graphic>
                </wp:inline>
              </w:drawing>
            </w:r>
          </w:p>
        </w:tc>
      </w:tr>
      <w:tr w:rsidR="00A35340" w:rsidRPr="00047FA3" w14:paraId="33AE0209" w14:textId="77777777" w:rsidTr="008E16AD">
        <w:trPr>
          <w:trHeight w:hRule="exact" w:val="456"/>
        </w:trPr>
        <w:tc>
          <w:tcPr>
            <w:tcW w:w="3515" w:type="dxa"/>
            <w:shd w:val="clear" w:color="auto" w:fill="auto"/>
            <w:noWrap/>
            <w:tcMar>
              <w:top w:w="170" w:type="dxa"/>
            </w:tcMar>
          </w:tcPr>
          <w:p w14:paraId="3FF8B8D5" w14:textId="74D89309" w:rsidR="00A35340" w:rsidRPr="00120D3F" w:rsidRDefault="009F5ED4" w:rsidP="003C16AD">
            <w:pPr>
              <w:pStyle w:val="Caption"/>
              <w:rPr>
                <w:snapToGrid/>
              </w:rPr>
            </w:pPr>
            <w:r>
              <w:rPr>
                <w:snapToGrid/>
              </w:rPr>
              <w:t>The Golf Estate is open for order now, from £24,575</w:t>
            </w:r>
            <w:r w:rsidR="002D6540">
              <w:rPr>
                <w:snapToGrid/>
              </w:rPr>
              <w:t>*</w:t>
            </w:r>
          </w:p>
        </w:tc>
        <w:tc>
          <w:tcPr>
            <w:tcW w:w="68" w:type="dxa"/>
            <w:shd w:val="clear" w:color="auto" w:fill="auto"/>
            <w:noWrap/>
            <w:tcMar>
              <w:top w:w="170" w:type="dxa"/>
            </w:tcMar>
          </w:tcPr>
          <w:p w14:paraId="43D7A54F" w14:textId="77777777" w:rsidR="00A35340" w:rsidRPr="00120D3F" w:rsidRDefault="00A35340" w:rsidP="00A35340">
            <w:pPr>
              <w:pStyle w:val="Caption"/>
              <w:rPr>
                <w:snapToGrid/>
              </w:rPr>
            </w:pPr>
            <w:r>
              <w:rPr>
                <w:snapToGrid/>
              </w:rPr>
              <w:t xml:space="preserve">               </w:t>
            </w:r>
          </w:p>
        </w:tc>
        <w:tc>
          <w:tcPr>
            <w:tcW w:w="3515" w:type="dxa"/>
            <w:shd w:val="clear" w:color="auto" w:fill="auto"/>
            <w:noWrap/>
            <w:tcMar>
              <w:top w:w="170" w:type="dxa"/>
            </w:tcMar>
          </w:tcPr>
          <w:p w14:paraId="42EDB10C" w14:textId="05BDFF9D" w:rsidR="00A35340" w:rsidRPr="00047FA3" w:rsidRDefault="002D6540" w:rsidP="009F5ED4">
            <w:pPr>
              <w:pStyle w:val="Caption"/>
              <w:rPr>
                <w:snapToGrid/>
              </w:rPr>
            </w:pPr>
            <w:r>
              <w:rPr>
                <w:snapToGrid/>
              </w:rPr>
              <w:t>The</w:t>
            </w:r>
            <w:r w:rsidR="000912B7">
              <w:rPr>
                <w:snapToGrid/>
              </w:rPr>
              <w:t xml:space="preserve"> new Golf </w:t>
            </w:r>
            <w:proofErr w:type="spellStart"/>
            <w:r w:rsidR="000912B7">
              <w:rPr>
                <w:snapToGrid/>
              </w:rPr>
              <w:t>Alltrack</w:t>
            </w:r>
            <w:proofErr w:type="spellEnd"/>
            <w:r w:rsidR="000912B7">
              <w:rPr>
                <w:snapToGrid/>
              </w:rPr>
              <w:t xml:space="preserve"> also launches today</w:t>
            </w:r>
          </w:p>
        </w:tc>
      </w:tr>
    </w:tbl>
    <w:p w14:paraId="4C080E80" w14:textId="452073ED" w:rsidR="00BF52B2" w:rsidRDefault="00064D03">
      <w:pPr>
        <w:spacing w:line="240" w:lineRule="exact"/>
        <w:rPr>
          <w:color w:val="000000"/>
          <w:sz w:val="19"/>
        </w:rPr>
      </w:pPr>
      <w:r>
        <w:rPr>
          <w:color w:val="000000"/>
          <w:sz w:val="19"/>
        </w:rPr>
        <w:t xml:space="preserve">The </w:t>
      </w:r>
      <w:r w:rsidR="001157B4">
        <w:rPr>
          <w:color w:val="000000"/>
          <w:sz w:val="19"/>
        </w:rPr>
        <w:t>Golf Estate arrive</w:t>
      </w:r>
      <w:r w:rsidR="00A12EB7">
        <w:rPr>
          <w:color w:val="000000"/>
          <w:sz w:val="19"/>
        </w:rPr>
        <w:t>s</w:t>
      </w:r>
      <w:r w:rsidR="001157B4">
        <w:rPr>
          <w:color w:val="000000"/>
          <w:sz w:val="19"/>
        </w:rPr>
        <w:t xml:space="preserve"> in the UK available to order</w:t>
      </w:r>
      <w:r w:rsidR="0054548E">
        <w:rPr>
          <w:color w:val="000000"/>
          <w:sz w:val="19"/>
        </w:rPr>
        <w:t xml:space="preserve"> now</w:t>
      </w:r>
      <w:r w:rsidR="001157B4">
        <w:rPr>
          <w:color w:val="000000"/>
          <w:sz w:val="19"/>
        </w:rPr>
        <w:t xml:space="preserve"> in </w:t>
      </w:r>
      <w:r w:rsidR="00BA3C0A">
        <w:rPr>
          <w:color w:val="000000"/>
          <w:sz w:val="19"/>
        </w:rPr>
        <w:t xml:space="preserve">a diverse range of </w:t>
      </w:r>
      <w:r w:rsidR="006E5EE9">
        <w:rPr>
          <w:color w:val="000000"/>
          <w:sz w:val="19"/>
        </w:rPr>
        <w:t xml:space="preserve">specification and drivetrain </w:t>
      </w:r>
      <w:r w:rsidR="00BF52B2">
        <w:rPr>
          <w:color w:val="000000"/>
          <w:sz w:val="19"/>
        </w:rPr>
        <w:t xml:space="preserve">configurations split across </w:t>
      </w:r>
      <w:r w:rsidR="00A12EB7">
        <w:rPr>
          <w:color w:val="000000"/>
          <w:sz w:val="19"/>
        </w:rPr>
        <w:t xml:space="preserve">three </w:t>
      </w:r>
      <w:r w:rsidR="001157B4">
        <w:rPr>
          <w:color w:val="000000"/>
          <w:sz w:val="19"/>
        </w:rPr>
        <w:t xml:space="preserve">new trim levels: </w:t>
      </w:r>
      <w:r w:rsidR="00BA3C0A">
        <w:rPr>
          <w:color w:val="000000"/>
          <w:sz w:val="19"/>
        </w:rPr>
        <w:t>Life</w:t>
      </w:r>
      <w:r w:rsidR="00AA7CEB">
        <w:rPr>
          <w:color w:val="000000"/>
          <w:sz w:val="19"/>
        </w:rPr>
        <w:t>,</w:t>
      </w:r>
      <w:r w:rsidR="00BA3C0A">
        <w:rPr>
          <w:color w:val="000000"/>
          <w:sz w:val="19"/>
        </w:rPr>
        <w:t xml:space="preserve"> </w:t>
      </w:r>
      <w:proofErr w:type="gramStart"/>
      <w:r w:rsidR="00BA3C0A">
        <w:rPr>
          <w:color w:val="000000"/>
          <w:sz w:val="19"/>
        </w:rPr>
        <w:t>Style</w:t>
      </w:r>
      <w:proofErr w:type="gramEnd"/>
      <w:r w:rsidR="00F217C3">
        <w:rPr>
          <w:color w:val="000000"/>
          <w:sz w:val="19"/>
        </w:rPr>
        <w:t xml:space="preserve"> and</w:t>
      </w:r>
      <w:r w:rsidR="00BA3C0A">
        <w:rPr>
          <w:color w:val="000000"/>
          <w:sz w:val="19"/>
        </w:rPr>
        <w:t xml:space="preserve"> </w:t>
      </w:r>
      <w:r w:rsidR="00BF52B2">
        <w:rPr>
          <w:color w:val="000000"/>
          <w:sz w:val="19"/>
        </w:rPr>
        <w:t>R-Line</w:t>
      </w:r>
      <w:r w:rsidR="00A12EB7">
        <w:rPr>
          <w:color w:val="000000"/>
          <w:sz w:val="19"/>
        </w:rPr>
        <w:t xml:space="preserve">. The new </w:t>
      </w:r>
      <w:proofErr w:type="spellStart"/>
      <w:r w:rsidR="00BA3C0A">
        <w:rPr>
          <w:color w:val="000000"/>
          <w:sz w:val="19"/>
        </w:rPr>
        <w:t>Alltrack</w:t>
      </w:r>
      <w:proofErr w:type="spellEnd"/>
      <w:r w:rsidR="00A12EB7">
        <w:rPr>
          <w:color w:val="000000"/>
          <w:sz w:val="19"/>
        </w:rPr>
        <w:t xml:space="preserve"> variant also makes its first appearance and</w:t>
      </w:r>
      <w:r w:rsidR="000912B7">
        <w:rPr>
          <w:color w:val="000000"/>
          <w:sz w:val="19"/>
        </w:rPr>
        <w:t xml:space="preserve"> is</w:t>
      </w:r>
      <w:r w:rsidR="005B3A34">
        <w:rPr>
          <w:color w:val="000000"/>
          <w:sz w:val="19"/>
        </w:rPr>
        <w:t xml:space="preserve"> characterised by increased ground clearance, an all-terrain look and 4MOTION permanent all-wheel drive</w:t>
      </w:r>
      <w:r w:rsidR="00BF52B2">
        <w:rPr>
          <w:color w:val="000000"/>
          <w:sz w:val="19"/>
        </w:rPr>
        <w:t xml:space="preserve">. </w:t>
      </w:r>
    </w:p>
    <w:p w14:paraId="7DA2DD5A" w14:textId="6C12C7FE" w:rsidR="0054548E" w:rsidRDefault="0054548E">
      <w:pPr>
        <w:spacing w:line="240" w:lineRule="exact"/>
        <w:rPr>
          <w:color w:val="000000"/>
          <w:sz w:val="19"/>
        </w:rPr>
      </w:pPr>
    </w:p>
    <w:p w14:paraId="0BA8A04E" w14:textId="67701F4D" w:rsidR="003E41C0" w:rsidRDefault="005402EC" w:rsidP="002D61C4">
      <w:pPr>
        <w:spacing w:line="240" w:lineRule="exact"/>
        <w:rPr>
          <w:color w:val="000000"/>
          <w:sz w:val="19"/>
        </w:rPr>
      </w:pPr>
      <w:r>
        <w:rPr>
          <w:color w:val="000000"/>
          <w:sz w:val="19"/>
        </w:rPr>
        <w:t xml:space="preserve">The initial wave of engine and gearbox options </w:t>
      </w:r>
      <w:r w:rsidR="00F4465C">
        <w:rPr>
          <w:color w:val="000000"/>
          <w:sz w:val="19"/>
        </w:rPr>
        <w:t xml:space="preserve">in </w:t>
      </w:r>
      <w:r w:rsidR="0054548E">
        <w:rPr>
          <w:color w:val="000000"/>
          <w:sz w:val="19"/>
        </w:rPr>
        <w:t xml:space="preserve">the </w:t>
      </w:r>
      <w:r w:rsidR="00F4465C">
        <w:rPr>
          <w:color w:val="000000"/>
          <w:sz w:val="19"/>
        </w:rPr>
        <w:t xml:space="preserve">new </w:t>
      </w:r>
      <w:r w:rsidR="0054548E">
        <w:rPr>
          <w:color w:val="000000"/>
          <w:sz w:val="19"/>
        </w:rPr>
        <w:t xml:space="preserve">Golf Estate </w:t>
      </w:r>
      <w:r w:rsidR="00F1066F">
        <w:rPr>
          <w:color w:val="000000"/>
          <w:sz w:val="19"/>
        </w:rPr>
        <w:t>opens with a 1.0-litre 110 PS</w:t>
      </w:r>
      <w:r w:rsidR="00BA3C0A">
        <w:rPr>
          <w:color w:val="000000"/>
          <w:sz w:val="19"/>
        </w:rPr>
        <w:t xml:space="preserve"> engine, fitted with a 6-speed manual transmission as standard, but available also as an</w:t>
      </w:r>
      <w:r w:rsidR="00F1066F">
        <w:rPr>
          <w:color w:val="000000"/>
          <w:sz w:val="19"/>
        </w:rPr>
        <w:t xml:space="preserve"> </w:t>
      </w:r>
      <w:proofErr w:type="spellStart"/>
      <w:r w:rsidR="00F1066F">
        <w:rPr>
          <w:color w:val="000000"/>
          <w:sz w:val="19"/>
        </w:rPr>
        <w:t>eTSI</w:t>
      </w:r>
      <w:proofErr w:type="spellEnd"/>
      <w:r w:rsidR="00BA3C0A">
        <w:rPr>
          <w:color w:val="000000"/>
          <w:sz w:val="19"/>
        </w:rPr>
        <w:t>-designated</w:t>
      </w:r>
      <w:r w:rsidR="00F1066F">
        <w:rPr>
          <w:color w:val="000000"/>
          <w:sz w:val="19"/>
        </w:rPr>
        <w:t xml:space="preserve"> 48V mild</w:t>
      </w:r>
      <w:r w:rsidR="00A12EB7">
        <w:rPr>
          <w:color w:val="000000"/>
          <w:sz w:val="19"/>
        </w:rPr>
        <w:t>-</w:t>
      </w:r>
      <w:r w:rsidR="00F1066F">
        <w:rPr>
          <w:color w:val="000000"/>
          <w:sz w:val="19"/>
        </w:rPr>
        <w:t xml:space="preserve">hybrid powerplant with the brand’s </w:t>
      </w:r>
      <w:r w:rsidR="00BA3C0A">
        <w:rPr>
          <w:color w:val="000000"/>
          <w:sz w:val="19"/>
        </w:rPr>
        <w:t xml:space="preserve">7-speed DSG </w:t>
      </w:r>
      <w:r w:rsidR="00A12EB7">
        <w:rPr>
          <w:color w:val="000000"/>
          <w:sz w:val="19"/>
        </w:rPr>
        <w:t>transmission</w:t>
      </w:r>
      <w:r w:rsidR="006B53DA">
        <w:rPr>
          <w:color w:val="000000"/>
          <w:sz w:val="19"/>
        </w:rPr>
        <w:t xml:space="preserve">. </w:t>
      </w:r>
      <w:r w:rsidR="003E41C0">
        <w:rPr>
          <w:color w:val="000000"/>
          <w:sz w:val="19"/>
        </w:rPr>
        <w:t>Depending on the chosen Golf Estate trim level, the other engines available to order from today are a</w:t>
      </w:r>
      <w:r w:rsidR="00BA3C0A">
        <w:rPr>
          <w:color w:val="000000"/>
          <w:sz w:val="19"/>
        </w:rPr>
        <w:t xml:space="preserve"> 1.5-litre 130 PS TSI, 1.5-litre 150 PS TSI, </w:t>
      </w:r>
      <w:r w:rsidR="003E41C0">
        <w:rPr>
          <w:color w:val="000000"/>
          <w:sz w:val="19"/>
        </w:rPr>
        <w:t>2.0-litre 115 PS TDI</w:t>
      </w:r>
      <w:r w:rsidR="005C3923">
        <w:rPr>
          <w:color w:val="000000"/>
          <w:sz w:val="19"/>
        </w:rPr>
        <w:t xml:space="preserve"> and 2.0-litre 150 PS TDI</w:t>
      </w:r>
      <w:r w:rsidR="00F217C3">
        <w:rPr>
          <w:color w:val="000000"/>
          <w:sz w:val="19"/>
        </w:rPr>
        <w:t xml:space="preserve">, </w:t>
      </w:r>
      <w:r w:rsidR="00BA3C0A">
        <w:rPr>
          <w:color w:val="000000"/>
          <w:sz w:val="19"/>
        </w:rPr>
        <w:t xml:space="preserve">all available </w:t>
      </w:r>
      <w:r w:rsidR="00F217C3">
        <w:rPr>
          <w:color w:val="000000"/>
          <w:sz w:val="19"/>
        </w:rPr>
        <w:t xml:space="preserve">with </w:t>
      </w:r>
      <w:r w:rsidR="003E41C0">
        <w:rPr>
          <w:color w:val="000000"/>
          <w:sz w:val="19"/>
        </w:rPr>
        <w:t>6-speed manual</w:t>
      </w:r>
      <w:r w:rsidR="0016169B">
        <w:rPr>
          <w:color w:val="000000"/>
          <w:sz w:val="19"/>
        </w:rPr>
        <w:t xml:space="preserve"> gearboxes</w:t>
      </w:r>
      <w:r w:rsidR="002D61C4">
        <w:rPr>
          <w:color w:val="000000"/>
          <w:sz w:val="19"/>
        </w:rPr>
        <w:t xml:space="preserve">. In addition, </w:t>
      </w:r>
      <w:r w:rsidR="0016169B">
        <w:rPr>
          <w:color w:val="000000"/>
          <w:sz w:val="19"/>
        </w:rPr>
        <w:t xml:space="preserve">1.5-litre, 130 PS </w:t>
      </w:r>
      <w:proofErr w:type="spellStart"/>
      <w:r w:rsidR="002D61C4">
        <w:rPr>
          <w:color w:val="000000"/>
          <w:sz w:val="19"/>
        </w:rPr>
        <w:t>eTSI</w:t>
      </w:r>
      <w:proofErr w:type="spellEnd"/>
      <w:r w:rsidR="002D61C4">
        <w:rPr>
          <w:color w:val="000000"/>
          <w:sz w:val="19"/>
        </w:rPr>
        <w:t xml:space="preserve"> </w:t>
      </w:r>
      <w:r w:rsidR="0016169B">
        <w:rPr>
          <w:color w:val="000000"/>
          <w:sz w:val="19"/>
        </w:rPr>
        <w:t xml:space="preserve">and 150 PS </w:t>
      </w:r>
      <w:proofErr w:type="spellStart"/>
      <w:r w:rsidR="0016169B">
        <w:rPr>
          <w:color w:val="000000"/>
          <w:sz w:val="19"/>
        </w:rPr>
        <w:t>eTSI</w:t>
      </w:r>
      <w:proofErr w:type="spellEnd"/>
      <w:r w:rsidR="0016169B">
        <w:rPr>
          <w:color w:val="000000"/>
          <w:sz w:val="19"/>
        </w:rPr>
        <w:t xml:space="preserve"> mild-hybrid units are also available, exclusively with the 7-speed DSG transmissions as standard.</w:t>
      </w:r>
      <w:r w:rsidR="005C3923">
        <w:rPr>
          <w:color w:val="000000"/>
          <w:sz w:val="19"/>
        </w:rPr>
        <w:t xml:space="preserve"> A 2.0-litre 200 PS TDI engine</w:t>
      </w:r>
      <w:r w:rsidR="00A12EB7">
        <w:rPr>
          <w:color w:val="000000"/>
          <w:sz w:val="19"/>
        </w:rPr>
        <w:t xml:space="preserve"> with 7-speed DSG and 4MOTION</w:t>
      </w:r>
      <w:r w:rsidR="005C3923">
        <w:rPr>
          <w:color w:val="000000"/>
          <w:sz w:val="19"/>
        </w:rPr>
        <w:t xml:space="preserve"> is reserved exclusively for the Golf </w:t>
      </w:r>
      <w:proofErr w:type="spellStart"/>
      <w:r w:rsidR="005C3923">
        <w:rPr>
          <w:color w:val="000000"/>
          <w:sz w:val="19"/>
        </w:rPr>
        <w:t>Alltrack</w:t>
      </w:r>
      <w:proofErr w:type="spellEnd"/>
      <w:r w:rsidR="005C3923">
        <w:rPr>
          <w:color w:val="000000"/>
          <w:sz w:val="19"/>
        </w:rPr>
        <w:t>.</w:t>
      </w:r>
    </w:p>
    <w:p w14:paraId="1A30B25B" w14:textId="77777777" w:rsidR="003E41C0" w:rsidRDefault="003E41C0" w:rsidP="005402EC">
      <w:pPr>
        <w:spacing w:line="240" w:lineRule="exact"/>
        <w:rPr>
          <w:color w:val="000000"/>
          <w:sz w:val="19"/>
        </w:rPr>
      </w:pPr>
    </w:p>
    <w:p w14:paraId="572AE4CA" w14:textId="79EAE891" w:rsidR="00C00B7E" w:rsidRDefault="00F1066F" w:rsidP="00A76801">
      <w:pPr>
        <w:spacing w:line="240" w:lineRule="exact"/>
        <w:rPr>
          <w:color w:val="000000"/>
          <w:sz w:val="19"/>
        </w:rPr>
      </w:pPr>
      <w:r>
        <w:rPr>
          <w:color w:val="000000"/>
          <w:sz w:val="19"/>
        </w:rPr>
        <w:t xml:space="preserve">Performance </w:t>
      </w:r>
      <w:r w:rsidR="00C00B7E">
        <w:rPr>
          <w:color w:val="000000"/>
          <w:sz w:val="19"/>
        </w:rPr>
        <w:t xml:space="preserve">figures for the </w:t>
      </w:r>
      <w:r w:rsidR="00BA3C0A">
        <w:rPr>
          <w:color w:val="000000"/>
          <w:sz w:val="19"/>
        </w:rPr>
        <w:t xml:space="preserve">range </w:t>
      </w:r>
      <w:r w:rsidR="00C00B7E">
        <w:rPr>
          <w:color w:val="000000"/>
          <w:sz w:val="19"/>
        </w:rPr>
        <w:t xml:space="preserve">of engines offered in the Golf Estate </w:t>
      </w:r>
      <w:r w:rsidR="00A76801">
        <w:rPr>
          <w:color w:val="000000"/>
          <w:sz w:val="19"/>
        </w:rPr>
        <w:t xml:space="preserve">and Golf </w:t>
      </w:r>
      <w:proofErr w:type="spellStart"/>
      <w:r w:rsidR="00A76801">
        <w:rPr>
          <w:color w:val="000000"/>
          <w:sz w:val="19"/>
        </w:rPr>
        <w:t>Alltrack</w:t>
      </w:r>
      <w:proofErr w:type="spellEnd"/>
      <w:r w:rsidR="00A76801">
        <w:rPr>
          <w:color w:val="000000"/>
          <w:sz w:val="19"/>
        </w:rPr>
        <w:t xml:space="preserve"> </w:t>
      </w:r>
      <w:r w:rsidR="00C00B7E">
        <w:rPr>
          <w:color w:val="000000"/>
          <w:sz w:val="19"/>
        </w:rPr>
        <w:t xml:space="preserve">are undeniably respectable: the </w:t>
      </w:r>
      <w:proofErr w:type="spellStart"/>
      <w:r w:rsidR="00A12EB7">
        <w:rPr>
          <w:color w:val="000000"/>
          <w:sz w:val="19"/>
        </w:rPr>
        <w:t>Alltrack</w:t>
      </w:r>
      <w:proofErr w:type="spellEnd"/>
      <w:r w:rsidR="00A12EB7">
        <w:rPr>
          <w:color w:val="000000"/>
          <w:sz w:val="19"/>
        </w:rPr>
        <w:t xml:space="preserve"> </w:t>
      </w:r>
      <w:r w:rsidR="00C00B7E">
        <w:rPr>
          <w:color w:val="000000"/>
          <w:sz w:val="19"/>
        </w:rPr>
        <w:t>is capable</w:t>
      </w:r>
      <w:r w:rsidR="00BA3C0A">
        <w:rPr>
          <w:color w:val="000000"/>
          <w:sz w:val="19"/>
        </w:rPr>
        <w:t xml:space="preserve"> of 0</w:t>
      </w:r>
      <w:r w:rsidR="00A76801">
        <w:rPr>
          <w:color w:val="000000"/>
          <w:sz w:val="19"/>
        </w:rPr>
        <w:t xml:space="preserve"> to </w:t>
      </w:r>
      <w:r w:rsidR="00BA3C0A">
        <w:rPr>
          <w:color w:val="000000"/>
          <w:sz w:val="19"/>
        </w:rPr>
        <w:t>62 mph in as little as 7.1</w:t>
      </w:r>
      <w:r w:rsidR="00C00B7E">
        <w:rPr>
          <w:color w:val="000000"/>
          <w:sz w:val="19"/>
        </w:rPr>
        <w:t xml:space="preserve"> secon</w:t>
      </w:r>
      <w:r w:rsidR="00BA3C0A">
        <w:rPr>
          <w:color w:val="000000"/>
          <w:sz w:val="19"/>
        </w:rPr>
        <w:t xml:space="preserve">ds </w:t>
      </w:r>
      <w:r w:rsidR="00BA3C0A">
        <w:rPr>
          <w:color w:val="000000"/>
          <w:sz w:val="19"/>
        </w:rPr>
        <w:lastRenderedPageBreak/>
        <w:t>(2.0-litre 200</w:t>
      </w:r>
      <w:r w:rsidR="00C00B7E">
        <w:rPr>
          <w:color w:val="000000"/>
          <w:sz w:val="19"/>
        </w:rPr>
        <w:t xml:space="preserve"> PS TDI), while even th</w:t>
      </w:r>
      <w:r w:rsidR="00BA3C0A">
        <w:rPr>
          <w:color w:val="000000"/>
          <w:sz w:val="19"/>
        </w:rPr>
        <w:t xml:space="preserve">e entry level 1.0-litre 110 PS </w:t>
      </w:r>
      <w:r w:rsidR="00C00B7E">
        <w:rPr>
          <w:color w:val="000000"/>
          <w:sz w:val="19"/>
        </w:rPr>
        <w:t>TSI unit will carry the Golf Estate to 62 mph fr</w:t>
      </w:r>
      <w:r w:rsidR="00BA3C0A">
        <w:rPr>
          <w:color w:val="000000"/>
          <w:sz w:val="19"/>
        </w:rPr>
        <w:t xml:space="preserve">om a standing start in </w:t>
      </w:r>
      <w:r w:rsidR="00A76801">
        <w:rPr>
          <w:color w:val="000000"/>
          <w:sz w:val="19"/>
        </w:rPr>
        <w:t xml:space="preserve">a sprightly </w:t>
      </w:r>
      <w:r w:rsidR="00BA3C0A">
        <w:rPr>
          <w:color w:val="000000"/>
          <w:sz w:val="19"/>
        </w:rPr>
        <w:t>10.5</w:t>
      </w:r>
      <w:r w:rsidR="00C00B7E">
        <w:rPr>
          <w:color w:val="000000"/>
          <w:sz w:val="19"/>
        </w:rPr>
        <w:t xml:space="preserve"> seconds. </w:t>
      </w:r>
    </w:p>
    <w:p w14:paraId="1BBE76BC" w14:textId="74DDD659" w:rsidR="00C00B7E" w:rsidRDefault="00C00B7E" w:rsidP="005402EC">
      <w:pPr>
        <w:spacing w:line="240" w:lineRule="exact"/>
        <w:rPr>
          <w:color w:val="000000"/>
          <w:sz w:val="19"/>
        </w:rPr>
      </w:pPr>
    </w:p>
    <w:p w14:paraId="0105BF8A" w14:textId="5C206F12" w:rsidR="00C7366B" w:rsidRDefault="00A12EB7" w:rsidP="005402EC">
      <w:pPr>
        <w:spacing w:line="240" w:lineRule="exact"/>
        <w:rPr>
          <w:color w:val="000000"/>
          <w:sz w:val="19"/>
        </w:rPr>
      </w:pPr>
      <w:r>
        <w:rPr>
          <w:color w:val="000000"/>
          <w:sz w:val="19"/>
        </w:rPr>
        <w:t xml:space="preserve">Clearly </w:t>
      </w:r>
      <w:r w:rsidR="007D01D0">
        <w:rPr>
          <w:color w:val="000000"/>
          <w:sz w:val="19"/>
        </w:rPr>
        <w:t>identifiable as a sibling of the new Golf hatchback, t</w:t>
      </w:r>
      <w:r w:rsidR="00F1066F">
        <w:rPr>
          <w:color w:val="000000"/>
          <w:sz w:val="19"/>
        </w:rPr>
        <w:t>oday’s</w:t>
      </w:r>
      <w:r w:rsidR="007D01D0">
        <w:rPr>
          <w:color w:val="000000"/>
          <w:sz w:val="19"/>
        </w:rPr>
        <w:t xml:space="preserve"> </w:t>
      </w:r>
      <w:r w:rsidR="00A76801">
        <w:rPr>
          <w:color w:val="000000"/>
          <w:sz w:val="19"/>
        </w:rPr>
        <w:t>E</w:t>
      </w:r>
      <w:r w:rsidR="007D01D0">
        <w:rPr>
          <w:color w:val="000000"/>
          <w:sz w:val="19"/>
        </w:rPr>
        <w:t xml:space="preserve">state family of models features a longer roof line and </w:t>
      </w:r>
      <w:r w:rsidR="00C451AB">
        <w:rPr>
          <w:color w:val="000000"/>
          <w:sz w:val="19"/>
        </w:rPr>
        <w:t xml:space="preserve">more </w:t>
      </w:r>
      <w:r w:rsidR="007D01D0">
        <w:rPr>
          <w:color w:val="000000"/>
          <w:sz w:val="19"/>
        </w:rPr>
        <w:t xml:space="preserve">muscular shoulder section which combine to give it a more overtly sporty appearance than its predecessor. </w:t>
      </w:r>
    </w:p>
    <w:p w14:paraId="7D0D36FF" w14:textId="7F03D6EF" w:rsidR="00C451AB" w:rsidRDefault="00C451AB" w:rsidP="005402EC">
      <w:pPr>
        <w:spacing w:line="240" w:lineRule="exact"/>
        <w:rPr>
          <w:color w:val="000000"/>
          <w:sz w:val="19"/>
        </w:rPr>
      </w:pPr>
    </w:p>
    <w:p w14:paraId="51598A3B" w14:textId="5FE71780" w:rsidR="00C451AB" w:rsidRDefault="00C451AB" w:rsidP="00EE4B0F">
      <w:pPr>
        <w:spacing w:line="240" w:lineRule="exact"/>
        <w:rPr>
          <w:color w:val="000000"/>
          <w:sz w:val="19"/>
        </w:rPr>
      </w:pPr>
      <w:r w:rsidRPr="00C451AB">
        <w:rPr>
          <w:color w:val="000000"/>
          <w:sz w:val="19"/>
        </w:rPr>
        <w:t xml:space="preserve">The increase in length also </w:t>
      </w:r>
      <w:r w:rsidR="00A76801">
        <w:rPr>
          <w:color w:val="000000"/>
          <w:sz w:val="19"/>
        </w:rPr>
        <w:t>alters</w:t>
      </w:r>
      <w:r w:rsidR="00A76801" w:rsidRPr="00C451AB">
        <w:rPr>
          <w:color w:val="000000"/>
          <w:sz w:val="19"/>
        </w:rPr>
        <w:t xml:space="preserve"> </w:t>
      </w:r>
      <w:r w:rsidRPr="00C451AB">
        <w:rPr>
          <w:color w:val="000000"/>
          <w:sz w:val="19"/>
        </w:rPr>
        <w:t xml:space="preserve">the </w:t>
      </w:r>
      <w:r>
        <w:rPr>
          <w:color w:val="000000"/>
          <w:sz w:val="19"/>
        </w:rPr>
        <w:t xml:space="preserve">car’s </w:t>
      </w:r>
      <w:r w:rsidRPr="00C451AB">
        <w:rPr>
          <w:color w:val="000000"/>
          <w:sz w:val="19"/>
        </w:rPr>
        <w:t>proportions</w:t>
      </w:r>
      <w:r w:rsidR="00A76801">
        <w:rPr>
          <w:color w:val="000000"/>
          <w:sz w:val="19"/>
        </w:rPr>
        <w:t xml:space="preserve">, </w:t>
      </w:r>
      <w:r w:rsidRPr="00C451AB">
        <w:rPr>
          <w:color w:val="000000"/>
          <w:sz w:val="19"/>
        </w:rPr>
        <w:t>mak</w:t>
      </w:r>
      <w:r w:rsidR="00A76801">
        <w:rPr>
          <w:color w:val="000000"/>
          <w:sz w:val="19"/>
        </w:rPr>
        <w:t>ing</w:t>
      </w:r>
      <w:r w:rsidRPr="00C451AB">
        <w:rPr>
          <w:color w:val="000000"/>
          <w:sz w:val="19"/>
        </w:rPr>
        <w:t xml:space="preserve"> the Golf Estate appear </w:t>
      </w:r>
      <w:r w:rsidR="00EE4B0F">
        <w:rPr>
          <w:color w:val="000000"/>
          <w:sz w:val="19"/>
        </w:rPr>
        <w:t>more substantial</w:t>
      </w:r>
      <w:r w:rsidRPr="00C451AB">
        <w:rPr>
          <w:color w:val="000000"/>
          <w:sz w:val="19"/>
        </w:rPr>
        <w:t xml:space="preserve"> </w:t>
      </w:r>
      <w:r w:rsidR="00AA47E0">
        <w:rPr>
          <w:color w:val="000000"/>
          <w:sz w:val="19"/>
        </w:rPr>
        <w:t>but also lower</w:t>
      </w:r>
      <w:r w:rsidRPr="00C451AB">
        <w:rPr>
          <w:color w:val="000000"/>
          <w:sz w:val="19"/>
        </w:rPr>
        <w:t xml:space="preserve">. The new </w:t>
      </w:r>
      <w:r w:rsidR="00A76801">
        <w:rPr>
          <w:color w:val="000000"/>
          <w:sz w:val="19"/>
        </w:rPr>
        <w:t>model</w:t>
      </w:r>
      <w:r w:rsidRPr="00C451AB">
        <w:rPr>
          <w:color w:val="000000"/>
          <w:sz w:val="19"/>
        </w:rPr>
        <w:t xml:space="preserve"> is 4,633 mm </w:t>
      </w:r>
      <w:r w:rsidR="00A76801">
        <w:rPr>
          <w:color w:val="000000"/>
          <w:sz w:val="19"/>
        </w:rPr>
        <w:t>in length</w:t>
      </w:r>
      <w:r w:rsidR="00A76801" w:rsidRPr="00C451AB">
        <w:rPr>
          <w:color w:val="000000"/>
          <w:sz w:val="19"/>
        </w:rPr>
        <w:t xml:space="preserve"> </w:t>
      </w:r>
      <w:r w:rsidRPr="00C451AB">
        <w:rPr>
          <w:color w:val="000000"/>
          <w:sz w:val="19"/>
        </w:rPr>
        <w:t>and now boasts a wheelbase of 2,686 mm (respectively 349 mm and 66 mm increase</w:t>
      </w:r>
      <w:r w:rsidR="00A76801">
        <w:rPr>
          <w:color w:val="000000"/>
          <w:sz w:val="19"/>
        </w:rPr>
        <w:t>s</w:t>
      </w:r>
      <w:r w:rsidRPr="00C451AB">
        <w:rPr>
          <w:color w:val="000000"/>
          <w:sz w:val="19"/>
        </w:rPr>
        <w:t xml:space="preserve"> compared with its predecessor). The </w:t>
      </w:r>
      <w:r w:rsidR="00A76801">
        <w:rPr>
          <w:color w:val="000000"/>
          <w:sz w:val="19"/>
        </w:rPr>
        <w:t xml:space="preserve">new </w:t>
      </w:r>
      <w:r w:rsidRPr="00C451AB">
        <w:rPr>
          <w:color w:val="000000"/>
          <w:sz w:val="19"/>
        </w:rPr>
        <w:t xml:space="preserve">Golf Estate is 1,789 mm wide and 1,455 mm high (without roof rails). In comparison, the current Golf </w:t>
      </w:r>
      <w:r>
        <w:rPr>
          <w:color w:val="000000"/>
          <w:sz w:val="19"/>
        </w:rPr>
        <w:t xml:space="preserve">hatchback </w:t>
      </w:r>
      <w:r w:rsidRPr="00C451AB">
        <w:rPr>
          <w:color w:val="000000"/>
          <w:sz w:val="19"/>
        </w:rPr>
        <w:t>is 4,284 mm long and boasts a wheelbase of 2,619 mm. The height and width of both Golf versions are identical.</w:t>
      </w:r>
    </w:p>
    <w:p w14:paraId="03EB14FC" w14:textId="6C90B134" w:rsidR="00C451AB" w:rsidRDefault="00C451AB" w:rsidP="005402EC">
      <w:pPr>
        <w:spacing w:line="240" w:lineRule="exact"/>
        <w:rPr>
          <w:color w:val="000000"/>
          <w:sz w:val="19"/>
        </w:rPr>
      </w:pPr>
    </w:p>
    <w:p w14:paraId="05EB17CC" w14:textId="438CE71C" w:rsidR="00C451AB" w:rsidRDefault="00DD00E5" w:rsidP="00037365">
      <w:pPr>
        <w:spacing w:line="240" w:lineRule="exact"/>
        <w:rPr>
          <w:color w:val="000000"/>
          <w:sz w:val="19"/>
        </w:rPr>
      </w:pPr>
      <w:r>
        <w:rPr>
          <w:color w:val="000000"/>
          <w:sz w:val="19"/>
        </w:rPr>
        <w:t>L</w:t>
      </w:r>
      <w:r w:rsidR="00293658">
        <w:rPr>
          <w:color w:val="000000"/>
          <w:sz w:val="19"/>
        </w:rPr>
        <w:t>arger external dimensions</w:t>
      </w:r>
      <w:r>
        <w:rPr>
          <w:color w:val="000000"/>
          <w:sz w:val="19"/>
        </w:rPr>
        <w:t xml:space="preserve"> </w:t>
      </w:r>
      <w:r w:rsidR="00A76801">
        <w:rPr>
          <w:color w:val="000000"/>
          <w:sz w:val="19"/>
        </w:rPr>
        <w:t>translate into</w:t>
      </w:r>
      <w:r w:rsidR="00293658">
        <w:rPr>
          <w:color w:val="000000"/>
          <w:sz w:val="19"/>
        </w:rPr>
        <w:t xml:space="preserve"> more </w:t>
      </w:r>
      <w:r w:rsidR="00037365">
        <w:rPr>
          <w:color w:val="000000"/>
          <w:sz w:val="19"/>
        </w:rPr>
        <w:t xml:space="preserve">useable </w:t>
      </w:r>
      <w:r w:rsidR="00293658">
        <w:rPr>
          <w:color w:val="000000"/>
          <w:sz w:val="19"/>
        </w:rPr>
        <w:t xml:space="preserve">space inside this new estate. </w:t>
      </w:r>
      <w:r w:rsidR="00293658" w:rsidRPr="00293658">
        <w:rPr>
          <w:color w:val="000000"/>
          <w:sz w:val="19"/>
        </w:rPr>
        <w:t xml:space="preserve">Five </w:t>
      </w:r>
      <w:r w:rsidR="00037365">
        <w:rPr>
          <w:color w:val="000000"/>
          <w:sz w:val="19"/>
        </w:rPr>
        <w:t>occupants</w:t>
      </w:r>
      <w:r w:rsidR="00037365" w:rsidRPr="00293658">
        <w:rPr>
          <w:color w:val="000000"/>
          <w:sz w:val="19"/>
        </w:rPr>
        <w:t xml:space="preserve"> </w:t>
      </w:r>
      <w:r w:rsidR="00293658" w:rsidRPr="00293658">
        <w:rPr>
          <w:color w:val="000000"/>
          <w:sz w:val="19"/>
        </w:rPr>
        <w:t xml:space="preserve">can be </w:t>
      </w:r>
      <w:r w:rsidR="00037365">
        <w:rPr>
          <w:color w:val="000000"/>
          <w:sz w:val="19"/>
        </w:rPr>
        <w:t xml:space="preserve">transported </w:t>
      </w:r>
      <w:r w:rsidR="00293658">
        <w:rPr>
          <w:color w:val="000000"/>
          <w:sz w:val="19"/>
        </w:rPr>
        <w:t xml:space="preserve">comfortably, while the car’s </w:t>
      </w:r>
      <w:r w:rsidR="00293658" w:rsidRPr="00293658">
        <w:rPr>
          <w:color w:val="000000"/>
          <w:sz w:val="19"/>
        </w:rPr>
        <w:t xml:space="preserve">extra </w:t>
      </w:r>
      <w:r w:rsidR="00037365">
        <w:rPr>
          <w:color w:val="000000"/>
          <w:sz w:val="19"/>
        </w:rPr>
        <w:t>capacity</w:t>
      </w:r>
      <w:r w:rsidR="00037365" w:rsidRPr="00293658">
        <w:rPr>
          <w:color w:val="000000"/>
          <w:sz w:val="19"/>
        </w:rPr>
        <w:t xml:space="preserve"> </w:t>
      </w:r>
      <w:r w:rsidR="00293658" w:rsidRPr="00293658">
        <w:rPr>
          <w:color w:val="000000"/>
          <w:sz w:val="19"/>
        </w:rPr>
        <w:t xml:space="preserve">is </w:t>
      </w:r>
      <w:r w:rsidR="00293658">
        <w:rPr>
          <w:color w:val="000000"/>
          <w:sz w:val="19"/>
        </w:rPr>
        <w:t xml:space="preserve">most </w:t>
      </w:r>
      <w:r w:rsidR="00293658" w:rsidRPr="00293658">
        <w:rPr>
          <w:color w:val="000000"/>
          <w:sz w:val="19"/>
        </w:rPr>
        <w:t>noticeable in the rear</w:t>
      </w:r>
      <w:r w:rsidR="00293658">
        <w:rPr>
          <w:color w:val="000000"/>
          <w:sz w:val="19"/>
        </w:rPr>
        <w:t xml:space="preserve"> where m</w:t>
      </w:r>
      <w:r w:rsidR="00293658" w:rsidRPr="00293658">
        <w:rPr>
          <w:color w:val="000000"/>
          <w:sz w:val="19"/>
        </w:rPr>
        <w:t>aximum legroom increases from 903</w:t>
      </w:r>
      <w:r w:rsidR="00293658">
        <w:rPr>
          <w:color w:val="000000"/>
          <w:sz w:val="19"/>
        </w:rPr>
        <w:t xml:space="preserve"> mm</w:t>
      </w:r>
      <w:r w:rsidR="00293658" w:rsidRPr="00293658">
        <w:rPr>
          <w:color w:val="000000"/>
          <w:sz w:val="19"/>
        </w:rPr>
        <w:t xml:space="preserve"> to 941 mm. </w:t>
      </w:r>
      <w:r w:rsidR="00293658">
        <w:rPr>
          <w:color w:val="000000"/>
          <w:sz w:val="19"/>
        </w:rPr>
        <w:t>Luggage space is enhanced, too, and p</w:t>
      </w:r>
      <w:r w:rsidR="00293658" w:rsidRPr="00293658">
        <w:rPr>
          <w:color w:val="000000"/>
          <w:sz w:val="19"/>
        </w:rPr>
        <w:t xml:space="preserve">assengers can stow their </w:t>
      </w:r>
      <w:r w:rsidR="00293658">
        <w:rPr>
          <w:color w:val="000000"/>
          <w:sz w:val="19"/>
        </w:rPr>
        <w:t xml:space="preserve">belongings in </w:t>
      </w:r>
      <w:r w:rsidR="00293658" w:rsidRPr="00293658">
        <w:rPr>
          <w:color w:val="000000"/>
          <w:sz w:val="19"/>
        </w:rPr>
        <w:t>a generously dimensioned</w:t>
      </w:r>
      <w:r w:rsidR="00293658">
        <w:rPr>
          <w:color w:val="000000"/>
          <w:sz w:val="19"/>
        </w:rPr>
        <w:t xml:space="preserve"> boot. Wh</w:t>
      </w:r>
      <w:r w:rsidR="00293658" w:rsidRPr="00293658">
        <w:rPr>
          <w:color w:val="000000"/>
          <w:sz w:val="19"/>
        </w:rPr>
        <w:t xml:space="preserve">en loaded to the top edge of the rear seat backrest, </w:t>
      </w:r>
      <w:r w:rsidR="00293658">
        <w:rPr>
          <w:color w:val="000000"/>
          <w:sz w:val="19"/>
        </w:rPr>
        <w:t>t</w:t>
      </w:r>
      <w:r>
        <w:rPr>
          <w:color w:val="000000"/>
          <w:sz w:val="19"/>
        </w:rPr>
        <w:t>oday’s</w:t>
      </w:r>
      <w:r w:rsidR="00293658">
        <w:rPr>
          <w:color w:val="000000"/>
          <w:sz w:val="19"/>
        </w:rPr>
        <w:t xml:space="preserve"> Golf Estate </w:t>
      </w:r>
      <w:r w:rsidR="00293658" w:rsidRPr="00293658">
        <w:rPr>
          <w:color w:val="000000"/>
          <w:sz w:val="19"/>
        </w:rPr>
        <w:t>offers 611 litres of sto</w:t>
      </w:r>
      <w:r w:rsidR="00293658">
        <w:rPr>
          <w:color w:val="000000"/>
          <w:sz w:val="19"/>
        </w:rPr>
        <w:t>r</w:t>
      </w:r>
      <w:r w:rsidR="00293658" w:rsidRPr="00293658">
        <w:rPr>
          <w:color w:val="000000"/>
          <w:sz w:val="19"/>
        </w:rPr>
        <w:t>age space (</w:t>
      </w:r>
      <w:r w:rsidR="00293658">
        <w:rPr>
          <w:color w:val="000000"/>
          <w:sz w:val="19"/>
        </w:rPr>
        <w:t>six</w:t>
      </w:r>
      <w:r w:rsidR="00293658" w:rsidRPr="00293658">
        <w:rPr>
          <w:color w:val="000000"/>
          <w:sz w:val="19"/>
        </w:rPr>
        <w:t xml:space="preserve"> litres more </w:t>
      </w:r>
      <w:r w:rsidR="00293658">
        <w:rPr>
          <w:color w:val="000000"/>
          <w:sz w:val="19"/>
        </w:rPr>
        <w:t xml:space="preserve">than </w:t>
      </w:r>
      <w:r w:rsidR="00293658" w:rsidRPr="00293658">
        <w:rPr>
          <w:color w:val="000000"/>
          <w:sz w:val="19"/>
        </w:rPr>
        <w:t>the Golf Estate Mk 7)</w:t>
      </w:r>
      <w:r w:rsidR="00293658">
        <w:rPr>
          <w:color w:val="000000"/>
          <w:sz w:val="19"/>
        </w:rPr>
        <w:t xml:space="preserve"> and w</w:t>
      </w:r>
      <w:r w:rsidR="00293658" w:rsidRPr="00293658">
        <w:rPr>
          <w:color w:val="000000"/>
          <w:sz w:val="19"/>
        </w:rPr>
        <w:t xml:space="preserve">hen loaded to the roof </w:t>
      </w:r>
      <w:r w:rsidR="005A2DED">
        <w:rPr>
          <w:color w:val="000000"/>
          <w:sz w:val="19"/>
        </w:rPr>
        <w:t>with the</w:t>
      </w:r>
      <w:r w:rsidR="00293658" w:rsidRPr="00293658">
        <w:rPr>
          <w:color w:val="000000"/>
          <w:sz w:val="19"/>
        </w:rPr>
        <w:t xml:space="preserve"> integrated luggage net partition up to the front seat backrests, the volume increases to 1,642 litres (</w:t>
      </w:r>
      <w:r w:rsidR="00293658">
        <w:rPr>
          <w:color w:val="000000"/>
          <w:sz w:val="19"/>
        </w:rPr>
        <w:t>up</w:t>
      </w:r>
      <w:r w:rsidR="00293658" w:rsidRPr="00293658">
        <w:rPr>
          <w:color w:val="000000"/>
          <w:sz w:val="19"/>
        </w:rPr>
        <w:t xml:space="preserve"> 22 litres).</w:t>
      </w:r>
    </w:p>
    <w:p w14:paraId="5D63D24F" w14:textId="59880002" w:rsidR="00DD00E5" w:rsidRDefault="00DD00E5" w:rsidP="005402EC">
      <w:pPr>
        <w:spacing w:line="240" w:lineRule="exact"/>
        <w:rPr>
          <w:color w:val="000000"/>
          <w:sz w:val="19"/>
        </w:rPr>
      </w:pPr>
    </w:p>
    <w:p w14:paraId="5175285D" w14:textId="7F4B2C67" w:rsidR="00DD00E5" w:rsidRDefault="00904814" w:rsidP="005A2DED">
      <w:pPr>
        <w:spacing w:line="240" w:lineRule="exact"/>
        <w:rPr>
          <w:color w:val="000000"/>
          <w:sz w:val="19"/>
        </w:rPr>
      </w:pPr>
      <w:r>
        <w:rPr>
          <w:color w:val="000000"/>
          <w:sz w:val="19"/>
        </w:rPr>
        <w:t xml:space="preserve">The </w:t>
      </w:r>
      <w:r w:rsidR="005A2DED">
        <w:rPr>
          <w:color w:val="000000"/>
          <w:sz w:val="19"/>
        </w:rPr>
        <w:t xml:space="preserve">Golf Estate </w:t>
      </w:r>
      <w:r w:rsidR="00BA3C0A">
        <w:rPr>
          <w:color w:val="000000"/>
          <w:sz w:val="19"/>
        </w:rPr>
        <w:t>Life, Style</w:t>
      </w:r>
      <w:r w:rsidR="005A2DED">
        <w:rPr>
          <w:color w:val="000000"/>
          <w:sz w:val="19"/>
        </w:rPr>
        <w:t xml:space="preserve"> and</w:t>
      </w:r>
      <w:r w:rsidR="00BA3C0A">
        <w:rPr>
          <w:color w:val="000000"/>
          <w:sz w:val="19"/>
        </w:rPr>
        <w:t xml:space="preserve"> </w:t>
      </w:r>
      <w:r>
        <w:rPr>
          <w:color w:val="000000"/>
          <w:sz w:val="19"/>
        </w:rPr>
        <w:t>R-Line</w:t>
      </w:r>
      <w:r w:rsidR="005A2DED">
        <w:rPr>
          <w:color w:val="000000"/>
          <w:sz w:val="19"/>
        </w:rPr>
        <w:t>,</w:t>
      </w:r>
      <w:r w:rsidR="00BA3C0A">
        <w:rPr>
          <w:color w:val="000000"/>
          <w:sz w:val="19"/>
        </w:rPr>
        <w:t xml:space="preserve"> and </w:t>
      </w:r>
      <w:r w:rsidR="005A2DED">
        <w:rPr>
          <w:color w:val="000000"/>
          <w:sz w:val="19"/>
        </w:rPr>
        <w:t xml:space="preserve">the Golf </w:t>
      </w:r>
      <w:proofErr w:type="spellStart"/>
      <w:r w:rsidR="00BA3C0A">
        <w:rPr>
          <w:color w:val="000000"/>
          <w:sz w:val="19"/>
        </w:rPr>
        <w:t>Alltrack</w:t>
      </w:r>
      <w:proofErr w:type="spellEnd"/>
      <w:r w:rsidR="005A2DED">
        <w:rPr>
          <w:color w:val="000000"/>
          <w:sz w:val="19"/>
        </w:rPr>
        <w:t>,</w:t>
      </w:r>
      <w:r>
        <w:rPr>
          <w:color w:val="000000"/>
          <w:sz w:val="19"/>
        </w:rPr>
        <w:t xml:space="preserve"> </w:t>
      </w:r>
      <w:r w:rsidR="005A2DED">
        <w:rPr>
          <w:color w:val="000000"/>
          <w:sz w:val="19"/>
        </w:rPr>
        <w:t xml:space="preserve">all </w:t>
      </w:r>
      <w:r>
        <w:rPr>
          <w:color w:val="000000"/>
          <w:sz w:val="19"/>
        </w:rPr>
        <w:t xml:space="preserve">offer an ascending selection of features that help mark out the new </w:t>
      </w:r>
      <w:r w:rsidR="005A2DED">
        <w:rPr>
          <w:color w:val="000000"/>
          <w:sz w:val="19"/>
        </w:rPr>
        <w:t>models</w:t>
      </w:r>
      <w:r>
        <w:rPr>
          <w:color w:val="000000"/>
          <w:sz w:val="19"/>
        </w:rPr>
        <w:t xml:space="preserve"> as leader</w:t>
      </w:r>
      <w:r w:rsidR="005A2DED">
        <w:rPr>
          <w:color w:val="000000"/>
          <w:sz w:val="19"/>
        </w:rPr>
        <w:t>s</w:t>
      </w:r>
      <w:r>
        <w:rPr>
          <w:color w:val="000000"/>
          <w:sz w:val="19"/>
        </w:rPr>
        <w:t xml:space="preserve"> in the fields of technology, safety and driver assistance – while every new car </w:t>
      </w:r>
      <w:r w:rsidR="00754637">
        <w:rPr>
          <w:color w:val="000000"/>
          <w:sz w:val="19"/>
        </w:rPr>
        <w:t>boasts a generous selection of standard-fit equipment.</w:t>
      </w:r>
    </w:p>
    <w:p w14:paraId="6A440A3E" w14:textId="4F49CCCE" w:rsidR="00754637" w:rsidRDefault="00754637" w:rsidP="005402EC">
      <w:pPr>
        <w:spacing w:line="240" w:lineRule="exact"/>
        <w:rPr>
          <w:color w:val="000000"/>
          <w:sz w:val="19"/>
        </w:rPr>
      </w:pPr>
    </w:p>
    <w:p w14:paraId="30E0B2EC" w14:textId="5B67AAE2" w:rsidR="00754637" w:rsidRDefault="00754637" w:rsidP="005A2DED">
      <w:pPr>
        <w:spacing w:line="240" w:lineRule="exact"/>
        <w:rPr>
          <w:color w:val="000000"/>
          <w:sz w:val="19"/>
        </w:rPr>
      </w:pPr>
      <w:r>
        <w:rPr>
          <w:color w:val="000000"/>
          <w:sz w:val="19"/>
        </w:rPr>
        <w:t xml:space="preserve">The entry-level Life specification includes many features not traditionally seen as ‘entry level’ such as automatic LED headlamps with separate LED daytime running lights; dynamic headlight range control; </w:t>
      </w:r>
      <w:r w:rsidR="005A2DED">
        <w:rPr>
          <w:color w:val="000000"/>
          <w:sz w:val="19"/>
        </w:rPr>
        <w:t xml:space="preserve">tail </w:t>
      </w:r>
      <w:r>
        <w:rPr>
          <w:color w:val="000000"/>
          <w:sz w:val="19"/>
        </w:rPr>
        <w:t xml:space="preserve">lights incorporating LED technology; a body-coloured rear spoiler; ‘Norfolk’ 16-inch alloy wheels; interior ambient lighting with 10-colour adjustment; leather trimmed gear knob and multifunction steering wheel; Discover </w:t>
      </w:r>
      <w:r w:rsidR="00D038FB">
        <w:rPr>
          <w:color w:val="000000"/>
          <w:sz w:val="19"/>
        </w:rPr>
        <w:t>Navigation</w:t>
      </w:r>
      <w:r>
        <w:rPr>
          <w:color w:val="000000"/>
          <w:sz w:val="19"/>
        </w:rPr>
        <w:t xml:space="preserve"> system with 10-inch colour touchscreen; FM and DAB digital radio receiver with six speakers; Bluetooth connectivity; App-Connect and the Volkswagen </w:t>
      </w:r>
      <w:proofErr w:type="spellStart"/>
      <w:r>
        <w:rPr>
          <w:color w:val="000000"/>
          <w:sz w:val="19"/>
        </w:rPr>
        <w:t>eCall</w:t>
      </w:r>
      <w:proofErr w:type="spellEnd"/>
      <w:r>
        <w:rPr>
          <w:color w:val="000000"/>
          <w:sz w:val="19"/>
        </w:rPr>
        <w:t xml:space="preserve"> emergency SOS call service.</w:t>
      </w:r>
    </w:p>
    <w:p w14:paraId="32289E4C" w14:textId="77777777" w:rsidR="00754637" w:rsidRDefault="00754637" w:rsidP="005402EC">
      <w:pPr>
        <w:spacing w:line="240" w:lineRule="exact"/>
        <w:rPr>
          <w:color w:val="000000"/>
          <w:sz w:val="19"/>
        </w:rPr>
      </w:pPr>
    </w:p>
    <w:p w14:paraId="5D42E455" w14:textId="038E4459" w:rsidR="00754637" w:rsidRDefault="00754637" w:rsidP="005402EC">
      <w:pPr>
        <w:spacing w:line="240" w:lineRule="exact"/>
        <w:rPr>
          <w:color w:val="000000"/>
          <w:sz w:val="19"/>
        </w:rPr>
      </w:pPr>
      <w:r>
        <w:rPr>
          <w:color w:val="000000"/>
          <w:sz w:val="19"/>
        </w:rPr>
        <w:t xml:space="preserve">Life buyers also benefit from the likes of </w:t>
      </w:r>
      <w:r w:rsidRPr="00754637">
        <w:rPr>
          <w:color w:val="000000"/>
          <w:sz w:val="19"/>
        </w:rPr>
        <w:t>Active Info Display Digital Cockpit Pro</w:t>
      </w:r>
      <w:r w:rsidR="0048676C">
        <w:rPr>
          <w:color w:val="000000"/>
          <w:sz w:val="19"/>
        </w:rPr>
        <w:t>: a</w:t>
      </w:r>
      <w:r w:rsidRPr="00754637">
        <w:rPr>
          <w:color w:val="000000"/>
          <w:sz w:val="19"/>
        </w:rPr>
        <w:t xml:space="preserve"> 10.25</w:t>
      </w:r>
      <w:r w:rsidR="0048676C">
        <w:rPr>
          <w:color w:val="000000"/>
          <w:sz w:val="19"/>
        </w:rPr>
        <w:t>-inch</w:t>
      </w:r>
      <w:r w:rsidRPr="00754637">
        <w:rPr>
          <w:color w:val="000000"/>
          <w:sz w:val="19"/>
        </w:rPr>
        <w:t xml:space="preserve"> high resolution TFT dash display screen with customisable menus</w:t>
      </w:r>
      <w:r w:rsidR="0048676C">
        <w:rPr>
          <w:color w:val="000000"/>
          <w:sz w:val="19"/>
        </w:rPr>
        <w:t xml:space="preserve">; Car2X connectivity; Dynamic Road Sign Display; Front Assist and Adaptive Cruise Control; Lane Assist and parking sensors front and rear. </w:t>
      </w:r>
    </w:p>
    <w:p w14:paraId="03E0BDA9" w14:textId="5FD8C021" w:rsidR="0048676C" w:rsidRDefault="0048676C" w:rsidP="005402EC">
      <w:pPr>
        <w:spacing w:line="240" w:lineRule="exact"/>
        <w:rPr>
          <w:color w:val="000000"/>
          <w:sz w:val="19"/>
        </w:rPr>
      </w:pPr>
    </w:p>
    <w:p w14:paraId="01998EA1" w14:textId="77777777" w:rsidR="001B4F7B" w:rsidRDefault="001B4F7B" w:rsidP="005402EC">
      <w:pPr>
        <w:spacing w:line="240" w:lineRule="exact"/>
        <w:rPr>
          <w:color w:val="000000"/>
          <w:sz w:val="19"/>
        </w:rPr>
      </w:pPr>
      <w:r>
        <w:rPr>
          <w:color w:val="000000"/>
          <w:sz w:val="19"/>
        </w:rPr>
        <w:t xml:space="preserve">Step up to the Style trim and the range of design, comfort, </w:t>
      </w:r>
      <w:proofErr w:type="gramStart"/>
      <w:r>
        <w:rPr>
          <w:color w:val="000000"/>
          <w:sz w:val="19"/>
        </w:rPr>
        <w:t>safety</w:t>
      </w:r>
      <w:proofErr w:type="gramEnd"/>
      <w:r>
        <w:rPr>
          <w:color w:val="000000"/>
          <w:sz w:val="19"/>
        </w:rPr>
        <w:t xml:space="preserve"> and convenience features grows still further. Among the highlights for Style buyers, in addition to the features found in Life models, are: ‘Belmont’ 17-inch alloy wheels; LED ‘Plus’ headlights; High Beam Assist; front sports seats; 30-colour interior ambient lighting; 3-Zone climate control air conditioning; Side Assist and Traffic Jam Assist; and Lane Change Assist.</w:t>
      </w:r>
    </w:p>
    <w:p w14:paraId="00ACB603" w14:textId="77777777" w:rsidR="001B4F7B" w:rsidRDefault="001B4F7B" w:rsidP="005402EC">
      <w:pPr>
        <w:spacing w:line="240" w:lineRule="exact"/>
        <w:rPr>
          <w:color w:val="000000"/>
          <w:sz w:val="19"/>
        </w:rPr>
      </w:pPr>
    </w:p>
    <w:p w14:paraId="194F939F" w14:textId="76A0CFE2" w:rsidR="0048676C" w:rsidRDefault="001B4F7B" w:rsidP="005402EC">
      <w:pPr>
        <w:spacing w:line="240" w:lineRule="exact"/>
        <w:rPr>
          <w:color w:val="000000"/>
          <w:sz w:val="19"/>
        </w:rPr>
      </w:pPr>
      <w:r>
        <w:rPr>
          <w:color w:val="000000"/>
          <w:sz w:val="19"/>
        </w:rPr>
        <w:t>Golf Estate R-Line buyers can look forward to even more in the way of standard-fit equipment with, in addition to the above, 17-inch Valencia grey metallic alloy wheels; R-line body-coloured bumpers; tinted glass from the B pillar backward</w:t>
      </w:r>
      <w:r w:rsidR="00CB476A">
        <w:rPr>
          <w:color w:val="000000"/>
          <w:sz w:val="19"/>
        </w:rPr>
        <w:t>s</w:t>
      </w:r>
      <w:r>
        <w:rPr>
          <w:color w:val="000000"/>
          <w:sz w:val="19"/>
        </w:rPr>
        <w:t xml:space="preserve">; R-Line door and side trim </w:t>
      </w:r>
      <w:r>
        <w:rPr>
          <w:color w:val="000000"/>
          <w:sz w:val="19"/>
        </w:rPr>
        <w:lastRenderedPageBreak/>
        <w:t>panels; an R-Line three-spoke heated leather steering wheel; sports suspension; Driving Profile Selection</w:t>
      </w:r>
      <w:r w:rsidR="00CB476A">
        <w:rPr>
          <w:color w:val="000000"/>
          <w:sz w:val="19"/>
        </w:rPr>
        <w:t>;</w:t>
      </w:r>
      <w:r>
        <w:rPr>
          <w:color w:val="000000"/>
          <w:sz w:val="19"/>
        </w:rPr>
        <w:t xml:space="preserve"> and progressive steering. </w:t>
      </w:r>
    </w:p>
    <w:p w14:paraId="6001DBA8" w14:textId="5B06AFF1" w:rsidR="00BA1E19" w:rsidRDefault="00BA1E19" w:rsidP="006A286D">
      <w:pPr>
        <w:spacing w:line="240" w:lineRule="exact"/>
        <w:rPr>
          <w:color w:val="000000"/>
          <w:sz w:val="19"/>
        </w:rPr>
      </w:pPr>
      <w:r>
        <w:rPr>
          <w:color w:val="000000"/>
          <w:sz w:val="19"/>
        </w:rPr>
        <w:br/>
      </w:r>
      <w:r w:rsidR="00CB476A">
        <w:rPr>
          <w:color w:val="000000"/>
          <w:sz w:val="19"/>
        </w:rPr>
        <w:t>The</w:t>
      </w:r>
      <w:r>
        <w:rPr>
          <w:color w:val="000000"/>
          <w:sz w:val="19"/>
        </w:rPr>
        <w:t xml:space="preserve"> Golf </w:t>
      </w:r>
      <w:proofErr w:type="spellStart"/>
      <w:r>
        <w:rPr>
          <w:color w:val="000000"/>
          <w:sz w:val="19"/>
        </w:rPr>
        <w:t>Alltrack</w:t>
      </w:r>
      <w:proofErr w:type="spellEnd"/>
      <w:r>
        <w:rPr>
          <w:color w:val="000000"/>
          <w:sz w:val="19"/>
        </w:rPr>
        <w:t xml:space="preserve"> returns with rugged, SUV-</w:t>
      </w:r>
      <w:r w:rsidR="00CB476A">
        <w:rPr>
          <w:color w:val="000000"/>
          <w:sz w:val="19"/>
        </w:rPr>
        <w:t xml:space="preserve">inspired </w:t>
      </w:r>
      <w:r>
        <w:rPr>
          <w:color w:val="000000"/>
          <w:sz w:val="19"/>
        </w:rPr>
        <w:t xml:space="preserve">styling and </w:t>
      </w:r>
      <w:r w:rsidR="00D038FB">
        <w:rPr>
          <w:color w:val="000000"/>
          <w:sz w:val="19"/>
        </w:rPr>
        <w:t xml:space="preserve">4MOTION </w:t>
      </w:r>
      <w:r>
        <w:rPr>
          <w:color w:val="000000"/>
          <w:sz w:val="19"/>
        </w:rPr>
        <w:t>all-wheel drive</w:t>
      </w:r>
      <w:r w:rsidR="00D038FB">
        <w:rPr>
          <w:color w:val="000000"/>
          <w:sz w:val="19"/>
        </w:rPr>
        <w:t xml:space="preserve"> </w:t>
      </w:r>
      <w:r>
        <w:rPr>
          <w:color w:val="000000"/>
          <w:sz w:val="19"/>
        </w:rPr>
        <w:t xml:space="preserve">which endows it with </w:t>
      </w:r>
      <w:r w:rsidR="00D038FB">
        <w:rPr>
          <w:color w:val="000000"/>
          <w:sz w:val="19"/>
        </w:rPr>
        <w:t xml:space="preserve">strong </w:t>
      </w:r>
      <w:r>
        <w:rPr>
          <w:color w:val="000000"/>
          <w:sz w:val="19"/>
        </w:rPr>
        <w:t xml:space="preserve">capability beyond paved roads. The model is also marked out as a top Golf by its honeycomb-design fog light clusters – also seen on the GT family of variants. The </w:t>
      </w:r>
      <w:proofErr w:type="spellStart"/>
      <w:r w:rsidR="00D038FB">
        <w:rPr>
          <w:color w:val="000000"/>
          <w:sz w:val="19"/>
        </w:rPr>
        <w:t>Alltrack</w:t>
      </w:r>
      <w:proofErr w:type="spellEnd"/>
      <w:r w:rsidR="00D038FB">
        <w:rPr>
          <w:color w:val="000000"/>
          <w:sz w:val="19"/>
        </w:rPr>
        <w:t xml:space="preserve"> receives</w:t>
      </w:r>
      <w:r>
        <w:rPr>
          <w:color w:val="000000"/>
          <w:sz w:val="19"/>
        </w:rPr>
        <w:t xml:space="preserve"> 17-inch ‘Ronda’ alloy wheels, illuminated front grille and silver roof rails, while </w:t>
      </w:r>
      <w:r w:rsidR="006A286D">
        <w:rPr>
          <w:color w:val="000000"/>
          <w:sz w:val="19"/>
        </w:rPr>
        <w:t xml:space="preserve">both </w:t>
      </w:r>
      <w:r>
        <w:rPr>
          <w:color w:val="000000"/>
          <w:sz w:val="19"/>
        </w:rPr>
        <w:t xml:space="preserve">driver and passengers </w:t>
      </w:r>
      <w:r w:rsidR="006A286D">
        <w:rPr>
          <w:color w:val="000000"/>
          <w:sz w:val="19"/>
        </w:rPr>
        <w:t xml:space="preserve">can </w:t>
      </w:r>
      <w:r>
        <w:rPr>
          <w:color w:val="000000"/>
          <w:sz w:val="19"/>
        </w:rPr>
        <w:t xml:space="preserve">enjoy </w:t>
      </w:r>
      <w:r w:rsidR="00BA3C0A">
        <w:rPr>
          <w:color w:val="000000"/>
          <w:sz w:val="19"/>
        </w:rPr>
        <w:t xml:space="preserve">3Zone climate control. Like the GT family of models, the Golf </w:t>
      </w:r>
      <w:proofErr w:type="spellStart"/>
      <w:r w:rsidR="00BA3C0A">
        <w:rPr>
          <w:color w:val="000000"/>
          <w:sz w:val="19"/>
        </w:rPr>
        <w:t>Alltrack</w:t>
      </w:r>
      <w:proofErr w:type="spellEnd"/>
      <w:r w:rsidR="00BA3C0A">
        <w:rPr>
          <w:color w:val="000000"/>
          <w:sz w:val="19"/>
        </w:rPr>
        <w:t xml:space="preserve"> also benefits from an enhanced suite of driver assistance systems, with Travel Assist, </w:t>
      </w:r>
      <w:r w:rsidR="00BA3C0A" w:rsidRPr="00BA3C0A">
        <w:rPr>
          <w:color w:val="000000"/>
          <w:sz w:val="19"/>
        </w:rPr>
        <w:t>Em</w:t>
      </w:r>
      <w:r w:rsidR="00BA3C0A">
        <w:rPr>
          <w:color w:val="000000"/>
          <w:sz w:val="19"/>
        </w:rPr>
        <w:t xml:space="preserve">ergency Assist, Side Assist and Lane </w:t>
      </w:r>
      <w:r w:rsidR="006A286D">
        <w:rPr>
          <w:color w:val="000000"/>
          <w:sz w:val="19"/>
        </w:rPr>
        <w:t>C</w:t>
      </w:r>
      <w:r w:rsidR="00BA3C0A">
        <w:rPr>
          <w:color w:val="000000"/>
          <w:sz w:val="19"/>
        </w:rPr>
        <w:t xml:space="preserve">hange </w:t>
      </w:r>
      <w:r w:rsidR="006A286D">
        <w:rPr>
          <w:color w:val="000000"/>
          <w:sz w:val="19"/>
        </w:rPr>
        <w:t>A</w:t>
      </w:r>
      <w:r w:rsidR="00BA3C0A">
        <w:rPr>
          <w:color w:val="000000"/>
          <w:sz w:val="19"/>
        </w:rPr>
        <w:t xml:space="preserve">ssist included as standard. </w:t>
      </w:r>
    </w:p>
    <w:p w14:paraId="0DAF5B06" w14:textId="1D43DA9F" w:rsidR="000D1361" w:rsidRDefault="000D1361" w:rsidP="005402EC">
      <w:pPr>
        <w:spacing w:line="240" w:lineRule="exact"/>
        <w:rPr>
          <w:color w:val="000000"/>
          <w:sz w:val="19"/>
        </w:rPr>
      </w:pPr>
    </w:p>
    <w:p w14:paraId="1C014668" w14:textId="39B9E7B9" w:rsidR="000D1361" w:rsidRDefault="000D1361">
      <w:pPr>
        <w:spacing w:line="240" w:lineRule="exact"/>
        <w:rPr>
          <w:color w:val="000000"/>
          <w:sz w:val="19"/>
        </w:rPr>
      </w:pPr>
      <w:r>
        <w:rPr>
          <w:color w:val="000000"/>
          <w:sz w:val="19"/>
        </w:rPr>
        <w:t xml:space="preserve">At launch today, the Life specification is available with </w:t>
      </w:r>
      <w:r w:rsidR="00BA1E19">
        <w:rPr>
          <w:color w:val="000000"/>
          <w:sz w:val="19"/>
        </w:rPr>
        <w:t>three petrol engines, each with a 6-speed manual gearbox as standard, or the option to include a 7-speed DSG alongside a 48</w:t>
      </w:r>
      <w:r w:rsidR="00D038FB">
        <w:rPr>
          <w:color w:val="000000"/>
          <w:sz w:val="19"/>
        </w:rPr>
        <w:t>V</w:t>
      </w:r>
      <w:r w:rsidR="00BA1E19">
        <w:rPr>
          <w:color w:val="000000"/>
          <w:sz w:val="19"/>
        </w:rPr>
        <w:t xml:space="preserve"> mild</w:t>
      </w:r>
      <w:r w:rsidR="00D038FB">
        <w:rPr>
          <w:color w:val="000000"/>
          <w:sz w:val="19"/>
        </w:rPr>
        <w:t>-</w:t>
      </w:r>
      <w:r w:rsidR="00BA1E19">
        <w:rPr>
          <w:color w:val="000000"/>
          <w:sz w:val="19"/>
        </w:rPr>
        <w:t>hybrid system. These are available in 1.0-litre, three-cylinder 110 PS, or 1.5-litre, four-cylinder 130 PS and 150 PS versions. T</w:t>
      </w:r>
      <w:r w:rsidR="004B34FF">
        <w:rPr>
          <w:color w:val="000000"/>
          <w:sz w:val="19"/>
        </w:rPr>
        <w:t xml:space="preserve">he </w:t>
      </w:r>
      <w:r w:rsidR="00BA1E19">
        <w:rPr>
          <w:color w:val="000000"/>
          <w:sz w:val="19"/>
        </w:rPr>
        <w:t xml:space="preserve">Life’s diesel option is the frugal and flexible </w:t>
      </w:r>
      <w:r w:rsidR="004B34FF">
        <w:rPr>
          <w:color w:val="000000"/>
          <w:sz w:val="19"/>
        </w:rPr>
        <w:t>2.0-litre 115 PS TDI</w:t>
      </w:r>
      <w:r w:rsidR="00BA1E19">
        <w:rPr>
          <w:color w:val="000000"/>
          <w:sz w:val="19"/>
        </w:rPr>
        <w:t>,</w:t>
      </w:r>
      <w:r w:rsidR="004B34FF">
        <w:rPr>
          <w:color w:val="000000"/>
          <w:sz w:val="19"/>
        </w:rPr>
        <w:t xml:space="preserve"> allied to a 6-speed manual gearbox. </w:t>
      </w:r>
    </w:p>
    <w:p w14:paraId="2684CEA4" w14:textId="6299866B" w:rsidR="00BA1E19" w:rsidRDefault="00BA1E19" w:rsidP="00BA1E19">
      <w:pPr>
        <w:spacing w:line="240" w:lineRule="exact"/>
        <w:rPr>
          <w:color w:val="000000"/>
          <w:sz w:val="19"/>
        </w:rPr>
      </w:pPr>
    </w:p>
    <w:p w14:paraId="0D535C7D" w14:textId="5D2D7D26" w:rsidR="004B34FF" w:rsidRDefault="006A286D" w:rsidP="006A286D">
      <w:pPr>
        <w:spacing w:line="240" w:lineRule="exact"/>
        <w:rPr>
          <w:color w:val="000000"/>
          <w:sz w:val="19"/>
        </w:rPr>
      </w:pPr>
      <w:r>
        <w:rPr>
          <w:color w:val="000000"/>
          <w:sz w:val="19"/>
        </w:rPr>
        <w:t xml:space="preserve">While </w:t>
      </w:r>
      <w:r w:rsidR="004B34FF">
        <w:rPr>
          <w:color w:val="000000"/>
          <w:sz w:val="19"/>
        </w:rPr>
        <w:t>Style buyers</w:t>
      </w:r>
      <w:r w:rsidR="001D46D9">
        <w:rPr>
          <w:color w:val="000000"/>
          <w:sz w:val="19"/>
        </w:rPr>
        <w:t xml:space="preserve"> can’t opt for the 1.0-litre engines</w:t>
      </w:r>
      <w:r>
        <w:rPr>
          <w:color w:val="000000"/>
          <w:sz w:val="19"/>
        </w:rPr>
        <w:t xml:space="preserve">, they </w:t>
      </w:r>
      <w:r w:rsidR="001D46D9">
        <w:rPr>
          <w:color w:val="000000"/>
          <w:sz w:val="19"/>
        </w:rPr>
        <w:t xml:space="preserve">have the </w:t>
      </w:r>
      <w:r>
        <w:rPr>
          <w:color w:val="000000"/>
          <w:sz w:val="19"/>
        </w:rPr>
        <w:t>additional</w:t>
      </w:r>
      <w:r w:rsidR="001D46D9">
        <w:rPr>
          <w:color w:val="000000"/>
          <w:sz w:val="19"/>
        </w:rPr>
        <w:t xml:space="preserve"> </w:t>
      </w:r>
      <w:r>
        <w:rPr>
          <w:color w:val="000000"/>
          <w:sz w:val="19"/>
        </w:rPr>
        <w:t>choice</w:t>
      </w:r>
      <w:r w:rsidR="001D46D9">
        <w:rPr>
          <w:color w:val="000000"/>
          <w:sz w:val="19"/>
        </w:rPr>
        <w:t xml:space="preserve"> of a</w:t>
      </w:r>
      <w:r w:rsidR="004B34FF">
        <w:rPr>
          <w:color w:val="000000"/>
          <w:sz w:val="19"/>
        </w:rPr>
        <w:t xml:space="preserve"> 2.0-litre 150 PS TDI mated to </w:t>
      </w:r>
      <w:r w:rsidR="00BA1E19">
        <w:rPr>
          <w:color w:val="000000"/>
          <w:sz w:val="19"/>
        </w:rPr>
        <w:t xml:space="preserve">either </w:t>
      </w:r>
      <w:r w:rsidR="004B34FF">
        <w:rPr>
          <w:color w:val="000000"/>
          <w:sz w:val="19"/>
        </w:rPr>
        <w:t>a</w:t>
      </w:r>
      <w:r w:rsidR="00BA1E19">
        <w:rPr>
          <w:color w:val="000000"/>
          <w:sz w:val="19"/>
        </w:rPr>
        <w:t xml:space="preserve"> 6-speed manual or</w:t>
      </w:r>
      <w:r w:rsidR="004B34FF">
        <w:rPr>
          <w:color w:val="000000"/>
          <w:sz w:val="19"/>
        </w:rPr>
        <w:t xml:space="preserve"> 7-speed DSG. </w:t>
      </w:r>
      <w:r w:rsidR="00BA1E19">
        <w:rPr>
          <w:color w:val="000000"/>
          <w:sz w:val="19"/>
        </w:rPr>
        <w:t xml:space="preserve">R-Line models are equipped exclusively with the higher-powered, 150 PS petrol and diesel units, each offered with </w:t>
      </w:r>
      <w:r>
        <w:rPr>
          <w:color w:val="000000"/>
          <w:sz w:val="19"/>
        </w:rPr>
        <w:t xml:space="preserve">a </w:t>
      </w:r>
      <w:r w:rsidR="00BA1E19">
        <w:rPr>
          <w:color w:val="000000"/>
          <w:sz w:val="19"/>
        </w:rPr>
        <w:t xml:space="preserve">choice between a manual or automatic transmission. The range-topping, 2.0-litre 200 PS TDI with 7-speed DSG and </w:t>
      </w:r>
      <w:r w:rsidR="001D46D9">
        <w:rPr>
          <w:color w:val="000000"/>
          <w:sz w:val="19"/>
        </w:rPr>
        <w:t xml:space="preserve">4MOTION </w:t>
      </w:r>
      <w:r w:rsidR="00BA1E19">
        <w:rPr>
          <w:color w:val="000000"/>
          <w:sz w:val="19"/>
        </w:rPr>
        <w:t xml:space="preserve">all-wheel drive is reserved for the Golf </w:t>
      </w:r>
      <w:proofErr w:type="spellStart"/>
      <w:proofErr w:type="gramStart"/>
      <w:r w:rsidR="00BA1E19">
        <w:rPr>
          <w:color w:val="000000"/>
          <w:sz w:val="19"/>
        </w:rPr>
        <w:t>Alltrack</w:t>
      </w:r>
      <w:proofErr w:type="spellEnd"/>
      <w:r w:rsidR="00BA1E19">
        <w:rPr>
          <w:color w:val="000000"/>
          <w:sz w:val="19"/>
        </w:rPr>
        <w:t>, and</w:t>
      </w:r>
      <w:proofErr w:type="gramEnd"/>
      <w:r w:rsidR="00BA1E19">
        <w:rPr>
          <w:color w:val="000000"/>
          <w:sz w:val="19"/>
        </w:rPr>
        <w:t xml:space="preserve"> is perfect for traversing trickier terrains than </w:t>
      </w:r>
      <w:r>
        <w:rPr>
          <w:color w:val="000000"/>
          <w:sz w:val="19"/>
        </w:rPr>
        <w:t>asphalt</w:t>
      </w:r>
      <w:r w:rsidR="00BA1E19">
        <w:rPr>
          <w:color w:val="000000"/>
          <w:sz w:val="19"/>
        </w:rPr>
        <w:t>.</w:t>
      </w:r>
    </w:p>
    <w:p w14:paraId="1DEA9E8A" w14:textId="77777777" w:rsidR="004B34FF" w:rsidRDefault="004B34FF" w:rsidP="00B04484">
      <w:pPr>
        <w:spacing w:line="240" w:lineRule="exact"/>
        <w:rPr>
          <w:color w:val="000000"/>
          <w:sz w:val="19"/>
        </w:rPr>
      </w:pPr>
    </w:p>
    <w:p w14:paraId="693CE07F" w14:textId="3741390A" w:rsidR="009D0E1B" w:rsidRDefault="002651C3" w:rsidP="006A286D">
      <w:pPr>
        <w:spacing w:line="240" w:lineRule="exact"/>
        <w:rPr>
          <w:color w:val="000000"/>
          <w:sz w:val="19"/>
        </w:rPr>
      </w:pPr>
      <w:r>
        <w:rPr>
          <w:color w:val="000000"/>
          <w:sz w:val="19"/>
        </w:rPr>
        <w:t>Lisa Hartley</w:t>
      </w:r>
      <w:r w:rsidR="00786E92">
        <w:rPr>
          <w:color w:val="000000"/>
          <w:sz w:val="19"/>
        </w:rPr>
        <w:t>, Product Manager at Volkswagen UK, said: “</w:t>
      </w:r>
      <w:r w:rsidR="007F5CA5">
        <w:rPr>
          <w:color w:val="000000"/>
          <w:sz w:val="19"/>
        </w:rPr>
        <w:t xml:space="preserve">The </w:t>
      </w:r>
      <w:r w:rsidR="004B34FF">
        <w:rPr>
          <w:color w:val="000000"/>
          <w:sz w:val="19"/>
        </w:rPr>
        <w:t xml:space="preserve">new </w:t>
      </w:r>
      <w:r w:rsidR="00372A46">
        <w:rPr>
          <w:color w:val="000000"/>
          <w:sz w:val="19"/>
        </w:rPr>
        <w:t xml:space="preserve">generation of our much-loved family estate is undoubtedly our best yet. It’s bigger, </w:t>
      </w:r>
      <w:r w:rsidR="009D0E1B">
        <w:rPr>
          <w:color w:val="000000"/>
          <w:sz w:val="19"/>
        </w:rPr>
        <w:t>more advanced and more refined while retaining th</w:t>
      </w:r>
      <w:r w:rsidR="006A286D">
        <w:rPr>
          <w:color w:val="000000"/>
          <w:sz w:val="19"/>
        </w:rPr>
        <w:t>ose</w:t>
      </w:r>
      <w:r w:rsidR="009D0E1B">
        <w:rPr>
          <w:color w:val="000000"/>
          <w:sz w:val="19"/>
        </w:rPr>
        <w:t xml:space="preserve"> traditional </w:t>
      </w:r>
      <w:r w:rsidR="00804F5E">
        <w:rPr>
          <w:color w:val="000000"/>
          <w:sz w:val="19"/>
        </w:rPr>
        <w:t xml:space="preserve">Volkswagen </w:t>
      </w:r>
      <w:r w:rsidR="009D0E1B">
        <w:rPr>
          <w:color w:val="000000"/>
          <w:sz w:val="19"/>
        </w:rPr>
        <w:t>values of safety, practicality and comfort that have always made the Golf a leader in its class.”</w:t>
      </w:r>
    </w:p>
    <w:p w14:paraId="644D3A7F" w14:textId="77777777" w:rsidR="009D0E1B" w:rsidRDefault="009D0E1B" w:rsidP="00B04484">
      <w:pPr>
        <w:spacing w:line="240" w:lineRule="exact"/>
        <w:rPr>
          <w:color w:val="000000"/>
          <w:sz w:val="19"/>
        </w:rPr>
      </w:pPr>
    </w:p>
    <w:p w14:paraId="0DB9F71D" w14:textId="7473EB3C" w:rsidR="00DD100E" w:rsidRDefault="00DD100E" w:rsidP="00DD100E">
      <w:pPr>
        <w:spacing w:line="240" w:lineRule="exact"/>
        <w:rPr>
          <w:color w:val="000000"/>
          <w:sz w:val="19"/>
        </w:rPr>
      </w:pPr>
    </w:p>
    <w:tbl>
      <w:tblPr>
        <w:tblStyle w:val="TableGrid"/>
        <w:tblW w:w="7939" w:type="dxa"/>
        <w:tblInd w:w="-147" w:type="dxa"/>
        <w:tblLayout w:type="fixed"/>
        <w:tblLook w:val="04A0" w:firstRow="1" w:lastRow="0" w:firstColumn="1" w:lastColumn="0" w:noHBand="0" w:noVBand="1"/>
      </w:tblPr>
      <w:tblGrid>
        <w:gridCol w:w="3119"/>
        <w:gridCol w:w="992"/>
        <w:gridCol w:w="1701"/>
        <w:gridCol w:w="2127"/>
      </w:tblGrid>
      <w:tr w:rsidR="001D46D9" w:rsidRPr="002651C3" w14:paraId="5A63EE8D" w14:textId="368C9146" w:rsidTr="0016169B">
        <w:tc>
          <w:tcPr>
            <w:tcW w:w="7939" w:type="dxa"/>
            <w:gridSpan w:val="4"/>
            <w:shd w:val="clear" w:color="auto" w:fill="E7E6E6" w:themeFill="background2"/>
          </w:tcPr>
          <w:p w14:paraId="6DFF47BD" w14:textId="5C360148" w:rsidR="001D46D9" w:rsidRPr="002651C3" w:rsidRDefault="001D46D9" w:rsidP="00B221D6">
            <w:pPr>
              <w:spacing w:line="240" w:lineRule="exact"/>
              <w:jc w:val="center"/>
              <w:rPr>
                <w:b/>
                <w:bCs/>
                <w:color w:val="000000"/>
                <w:sz w:val="19"/>
              </w:rPr>
            </w:pPr>
            <w:r w:rsidRPr="002651C3">
              <w:rPr>
                <w:b/>
                <w:bCs/>
                <w:color w:val="000000"/>
                <w:sz w:val="19"/>
              </w:rPr>
              <w:t>Golf Estate</w:t>
            </w:r>
          </w:p>
        </w:tc>
      </w:tr>
      <w:tr w:rsidR="001D46D9" w:rsidRPr="002651C3" w14:paraId="3A74BB12" w14:textId="733C6A39" w:rsidTr="0016169B">
        <w:tc>
          <w:tcPr>
            <w:tcW w:w="3119" w:type="dxa"/>
          </w:tcPr>
          <w:p w14:paraId="6746CA65" w14:textId="5B5A4409" w:rsidR="001D46D9" w:rsidRPr="002651C3" w:rsidRDefault="001D46D9" w:rsidP="00DD100E">
            <w:pPr>
              <w:spacing w:line="240" w:lineRule="exact"/>
              <w:rPr>
                <w:b/>
                <w:bCs/>
                <w:color w:val="000000"/>
                <w:sz w:val="19"/>
              </w:rPr>
            </w:pPr>
            <w:r w:rsidRPr="002651C3">
              <w:rPr>
                <w:b/>
                <w:bCs/>
                <w:color w:val="000000"/>
                <w:sz w:val="19"/>
              </w:rPr>
              <w:t>Specification</w:t>
            </w:r>
          </w:p>
        </w:tc>
        <w:tc>
          <w:tcPr>
            <w:tcW w:w="992" w:type="dxa"/>
          </w:tcPr>
          <w:p w14:paraId="21CF765C" w14:textId="5AAFD1C4" w:rsidR="001D46D9" w:rsidRPr="002651C3" w:rsidRDefault="001D46D9" w:rsidP="00DD100E">
            <w:pPr>
              <w:spacing w:line="240" w:lineRule="exact"/>
              <w:rPr>
                <w:b/>
                <w:bCs/>
                <w:color w:val="000000"/>
                <w:sz w:val="19"/>
              </w:rPr>
            </w:pPr>
            <w:r w:rsidRPr="002651C3">
              <w:rPr>
                <w:b/>
                <w:bCs/>
                <w:color w:val="000000"/>
                <w:sz w:val="19"/>
              </w:rPr>
              <w:t>Price*</w:t>
            </w:r>
          </w:p>
        </w:tc>
        <w:tc>
          <w:tcPr>
            <w:tcW w:w="1701" w:type="dxa"/>
          </w:tcPr>
          <w:p w14:paraId="2EFC6FF4" w14:textId="7EB278AE" w:rsidR="001D46D9" w:rsidRPr="002651C3" w:rsidRDefault="001D46D9" w:rsidP="00DD100E">
            <w:pPr>
              <w:spacing w:line="240" w:lineRule="exact"/>
              <w:rPr>
                <w:b/>
                <w:bCs/>
                <w:color w:val="000000"/>
                <w:sz w:val="19"/>
              </w:rPr>
            </w:pPr>
            <w:r w:rsidRPr="002651C3">
              <w:rPr>
                <w:b/>
                <w:bCs/>
                <w:color w:val="000000"/>
                <w:sz w:val="19"/>
              </w:rPr>
              <w:t>CO</w:t>
            </w:r>
            <w:r w:rsidRPr="002651C3">
              <w:rPr>
                <w:b/>
                <w:bCs/>
                <w:color w:val="000000"/>
                <w:sz w:val="19"/>
                <w:vertAlign w:val="subscript"/>
              </w:rPr>
              <w:t>2</w:t>
            </w:r>
            <w:r w:rsidRPr="002651C3">
              <w:rPr>
                <w:b/>
                <w:bCs/>
                <w:color w:val="000000"/>
                <w:sz w:val="19"/>
              </w:rPr>
              <w:t xml:space="preserve"> (WLTP, g/km)</w:t>
            </w:r>
          </w:p>
        </w:tc>
        <w:tc>
          <w:tcPr>
            <w:tcW w:w="2127" w:type="dxa"/>
          </w:tcPr>
          <w:p w14:paraId="37459169" w14:textId="3D9E5D30" w:rsidR="001D46D9" w:rsidRPr="002651C3" w:rsidRDefault="001D46D9" w:rsidP="00DD100E">
            <w:pPr>
              <w:spacing w:line="240" w:lineRule="exact"/>
              <w:rPr>
                <w:b/>
                <w:bCs/>
                <w:color w:val="000000"/>
                <w:sz w:val="19"/>
              </w:rPr>
            </w:pPr>
            <w:r w:rsidRPr="002651C3">
              <w:rPr>
                <w:b/>
                <w:bCs/>
                <w:color w:val="000000"/>
                <w:sz w:val="19"/>
              </w:rPr>
              <w:t>MPG (WLTP, combined)</w:t>
            </w:r>
          </w:p>
        </w:tc>
      </w:tr>
      <w:tr w:rsidR="001D46D9" w:rsidRPr="002651C3" w14:paraId="008BB298" w14:textId="135FBD9F" w:rsidTr="0016169B">
        <w:tc>
          <w:tcPr>
            <w:tcW w:w="3119" w:type="dxa"/>
            <w:vAlign w:val="center"/>
          </w:tcPr>
          <w:p w14:paraId="46C3836B" w14:textId="413A25F3" w:rsidR="001D46D9" w:rsidRPr="002651C3" w:rsidRDefault="001D46D9" w:rsidP="00DD2978">
            <w:pPr>
              <w:spacing w:line="240" w:lineRule="exact"/>
              <w:rPr>
                <w:color w:val="000000"/>
                <w:sz w:val="19"/>
              </w:rPr>
            </w:pPr>
            <w:r w:rsidRPr="002651C3">
              <w:rPr>
                <w:rFonts w:cs="Calibri"/>
                <w:sz w:val="19"/>
              </w:rPr>
              <w:t>Life 1.0 TSI 110</w:t>
            </w:r>
            <w:r w:rsidR="002D3AB2">
              <w:rPr>
                <w:rFonts w:cs="Calibri"/>
                <w:sz w:val="19"/>
              </w:rPr>
              <w:t xml:space="preserve"> </w:t>
            </w:r>
            <w:r w:rsidRPr="002651C3">
              <w:rPr>
                <w:rFonts w:cs="Calibri"/>
                <w:sz w:val="19"/>
              </w:rPr>
              <w:t>PS 6-spd Man</w:t>
            </w:r>
          </w:p>
        </w:tc>
        <w:tc>
          <w:tcPr>
            <w:tcW w:w="992" w:type="dxa"/>
            <w:vAlign w:val="center"/>
          </w:tcPr>
          <w:p w14:paraId="74FC08A1" w14:textId="5799F8CF" w:rsidR="001D46D9" w:rsidRPr="002651C3" w:rsidRDefault="001D46D9" w:rsidP="00F61FAB">
            <w:pPr>
              <w:spacing w:line="240" w:lineRule="exact"/>
              <w:rPr>
                <w:color w:val="000000"/>
                <w:sz w:val="19"/>
              </w:rPr>
            </w:pPr>
            <w:r w:rsidRPr="002651C3">
              <w:rPr>
                <w:rFonts w:cs="Calibri"/>
                <w:sz w:val="19"/>
              </w:rPr>
              <w:t>£24,575</w:t>
            </w:r>
          </w:p>
        </w:tc>
        <w:tc>
          <w:tcPr>
            <w:tcW w:w="1701" w:type="dxa"/>
          </w:tcPr>
          <w:p w14:paraId="27A20A63" w14:textId="00ACE14C" w:rsidR="001D46D9" w:rsidRPr="002651C3" w:rsidRDefault="001D46D9" w:rsidP="00F61FAB">
            <w:pPr>
              <w:spacing w:line="240" w:lineRule="exact"/>
              <w:rPr>
                <w:color w:val="000000"/>
                <w:sz w:val="19"/>
              </w:rPr>
            </w:pPr>
            <w:r w:rsidRPr="002651C3">
              <w:rPr>
                <w:color w:val="000000"/>
                <w:sz w:val="19"/>
              </w:rPr>
              <w:t>125-135</w:t>
            </w:r>
          </w:p>
        </w:tc>
        <w:tc>
          <w:tcPr>
            <w:tcW w:w="2127" w:type="dxa"/>
          </w:tcPr>
          <w:p w14:paraId="20D4EC73" w14:textId="61471522" w:rsidR="001D46D9" w:rsidRPr="002651C3" w:rsidRDefault="001D46D9" w:rsidP="00F61FAB">
            <w:pPr>
              <w:spacing w:line="240" w:lineRule="exact"/>
              <w:rPr>
                <w:color w:val="000000"/>
                <w:sz w:val="19"/>
                <w:highlight w:val="yellow"/>
              </w:rPr>
            </w:pPr>
            <w:r w:rsidRPr="002651C3">
              <w:rPr>
                <w:color w:val="000000"/>
                <w:sz w:val="19"/>
              </w:rPr>
              <w:t>47.9-51.4</w:t>
            </w:r>
          </w:p>
        </w:tc>
      </w:tr>
      <w:tr w:rsidR="001D46D9" w:rsidRPr="002651C3" w14:paraId="5970050A" w14:textId="7855496F" w:rsidTr="0016169B">
        <w:tc>
          <w:tcPr>
            <w:tcW w:w="3119" w:type="dxa"/>
            <w:vAlign w:val="center"/>
          </w:tcPr>
          <w:p w14:paraId="2B2220DB" w14:textId="4190851A" w:rsidR="001D46D9" w:rsidRPr="0016169B" w:rsidRDefault="001D46D9" w:rsidP="00DD2978">
            <w:pPr>
              <w:spacing w:line="240" w:lineRule="exact"/>
              <w:rPr>
                <w:color w:val="000000"/>
                <w:sz w:val="19"/>
              </w:rPr>
            </w:pPr>
            <w:r w:rsidRPr="0016169B">
              <w:rPr>
                <w:rFonts w:cs="Calibri"/>
                <w:sz w:val="19"/>
              </w:rPr>
              <w:t xml:space="preserve">Life 1.0 </w:t>
            </w:r>
            <w:proofErr w:type="spellStart"/>
            <w:r w:rsidRPr="0016169B">
              <w:rPr>
                <w:rFonts w:cs="Calibri"/>
                <w:sz w:val="19"/>
              </w:rPr>
              <w:t>eTSI</w:t>
            </w:r>
            <w:proofErr w:type="spellEnd"/>
            <w:r w:rsidRPr="0016169B">
              <w:rPr>
                <w:rFonts w:cs="Calibri"/>
                <w:sz w:val="19"/>
              </w:rPr>
              <w:t xml:space="preserve"> 110</w:t>
            </w:r>
            <w:r w:rsidR="002D3AB2" w:rsidRPr="0016169B">
              <w:rPr>
                <w:rFonts w:cs="Calibri"/>
                <w:sz w:val="19"/>
              </w:rPr>
              <w:t xml:space="preserve"> </w:t>
            </w:r>
            <w:r w:rsidRPr="0016169B">
              <w:rPr>
                <w:rFonts w:cs="Calibri"/>
                <w:sz w:val="19"/>
              </w:rPr>
              <w:t>PS 7-spd DSG</w:t>
            </w:r>
          </w:p>
        </w:tc>
        <w:tc>
          <w:tcPr>
            <w:tcW w:w="992" w:type="dxa"/>
            <w:vAlign w:val="center"/>
          </w:tcPr>
          <w:p w14:paraId="57533C7C" w14:textId="31880231" w:rsidR="001D46D9" w:rsidRPr="002651C3" w:rsidRDefault="001D46D9" w:rsidP="00F61FAB">
            <w:pPr>
              <w:spacing w:line="240" w:lineRule="exact"/>
              <w:rPr>
                <w:color w:val="000000"/>
                <w:sz w:val="19"/>
              </w:rPr>
            </w:pPr>
            <w:r w:rsidRPr="002651C3">
              <w:rPr>
                <w:rFonts w:cs="Calibri"/>
                <w:sz w:val="19"/>
              </w:rPr>
              <w:t>£26,465</w:t>
            </w:r>
          </w:p>
        </w:tc>
        <w:tc>
          <w:tcPr>
            <w:tcW w:w="1701" w:type="dxa"/>
          </w:tcPr>
          <w:p w14:paraId="2F445377" w14:textId="384E1144" w:rsidR="001D46D9" w:rsidRPr="002651C3" w:rsidRDefault="001D46D9" w:rsidP="00F61FAB">
            <w:pPr>
              <w:spacing w:line="240" w:lineRule="exact"/>
              <w:rPr>
                <w:color w:val="000000"/>
                <w:sz w:val="19"/>
              </w:rPr>
            </w:pPr>
            <w:r w:rsidRPr="002651C3">
              <w:rPr>
                <w:color w:val="000000"/>
                <w:sz w:val="19"/>
              </w:rPr>
              <w:t>120-130</w:t>
            </w:r>
          </w:p>
        </w:tc>
        <w:tc>
          <w:tcPr>
            <w:tcW w:w="2127" w:type="dxa"/>
          </w:tcPr>
          <w:p w14:paraId="6B42BDB7" w14:textId="19A69E20" w:rsidR="001D46D9" w:rsidRPr="002651C3" w:rsidRDefault="001D46D9" w:rsidP="00F61FAB">
            <w:pPr>
              <w:spacing w:line="240" w:lineRule="exact"/>
              <w:rPr>
                <w:color w:val="000000"/>
                <w:sz w:val="19"/>
                <w:highlight w:val="yellow"/>
              </w:rPr>
            </w:pPr>
            <w:r w:rsidRPr="002651C3">
              <w:rPr>
                <w:color w:val="000000"/>
                <w:sz w:val="19"/>
              </w:rPr>
              <w:t>49.6-53.3</w:t>
            </w:r>
          </w:p>
        </w:tc>
      </w:tr>
      <w:tr w:rsidR="001D46D9" w:rsidRPr="002651C3" w14:paraId="21A9A42B" w14:textId="6BB46B7A" w:rsidTr="0016169B">
        <w:tc>
          <w:tcPr>
            <w:tcW w:w="3119" w:type="dxa"/>
            <w:vAlign w:val="center"/>
          </w:tcPr>
          <w:p w14:paraId="10764748" w14:textId="046B5629" w:rsidR="001D46D9" w:rsidRPr="002651C3" w:rsidRDefault="001D46D9" w:rsidP="005B6FDB">
            <w:pPr>
              <w:spacing w:line="240" w:lineRule="exact"/>
              <w:rPr>
                <w:color w:val="000000"/>
                <w:sz w:val="19"/>
              </w:rPr>
            </w:pPr>
            <w:r w:rsidRPr="002651C3">
              <w:rPr>
                <w:rFonts w:cs="Calibri"/>
                <w:sz w:val="19"/>
              </w:rPr>
              <w:t>Life 1.5 TSI 130</w:t>
            </w:r>
            <w:r w:rsidR="002D3AB2">
              <w:rPr>
                <w:rFonts w:cs="Calibri"/>
                <w:sz w:val="19"/>
              </w:rPr>
              <w:t xml:space="preserve"> </w:t>
            </w:r>
            <w:r w:rsidRPr="002651C3">
              <w:rPr>
                <w:rFonts w:cs="Calibri"/>
                <w:sz w:val="19"/>
              </w:rPr>
              <w:t>PS 6-spd Man</w:t>
            </w:r>
          </w:p>
        </w:tc>
        <w:tc>
          <w:tcPr>
            <w:tcW w:w="992" w:type="dxa"/>
            <w:vAlign w:val="center"/>
          </w:tcPr>
          <w:p w14:paraId="24995380" w14:textId="0D8F17E9" w:rsidR="001D46D9" w:rsidRPr="002651C3" w:rsidRDefault="001D46D9" w:rsidP="00F61FAB">
            <w:pPr>
              <w:spacing w:line="240" w:lineRule="exact"/>
              <w:rPr>
                <w:color w:val="000000"/>
                <w:sz w:val="19"/>
                <w:highlight w:val="yellow"/>
              </w:rPr>
            </w:pPr>
            <w:r w:rsidRPr="002651C3">
              <w:rPr>
                <w:rFonts w:cs="Calibri"/>
                <w:sz w:val="19"/>
              </w:rPr>
              <w:t>£25,175</w:t>
            </w:r>
          </w:p>
        </w:tc>
        <w:tc>
          <w:tcPr>
            <w:tcW w:w="1701" w:type="dxa"/>
          </w:tcPr>
          <w:p w14:paraId="29250DC6" w14:textId="48A677ED" w:rsidR="001D46D9" w:rsidRPr="002651C3" w:rsidRDefault="001D46D9" w:rsidP="00F61FAB">
            <w:pPr>
              <w:spacing w:line="240" w:lineRule="exact"/>
              <w:rPr>
                <w:color w:val="000000"/>
                <w:sz w:val="19"/>
              </w:rPr>
            </w:pPr>
            <w:r w:rsidRPr="002651C3">
              <w:rPr>
                <w:color w:val="000000"/>
                <w:sz w:val="19"/>
              </w:rPr>
              <w:t>124-134</w:t>
            </w:r>
          </w:p>
        </w:tc>
        <w:tc>
          <w:tcPr>
            <w:tcW w:w="2127" w:type="dxa"/>
          </w:tcPr>
          <w:p w14:paraId="0D8E2838" w14:textId="71596961" w:rsidR="001D46D9" w:rsidRPr="002651C3" w:rsidRDefault="001D46D9" w:rsidP="00F61FAB">
            <w:pPr>
              <w:spacing w:line="240" w:lineRule="exact"/>
              <w:rPr>
                <w:color w:val="000000"/>
                <w:sz w:val="19"/>
              </w:rPr>
            </w:pPr>
            <w:r w:rsidRPr="002651C3">
              <w:rPr>
                <w:color w:val="000000"/>
                <w:sz w:val="19"/>
              </w:rPr>
              <w:t>47.9-51.4</w:t>
            </w:r>
          </w:p>
        </w:tc>
      </w:tr>
      <w:tr w:rsidR="001D46D9" w:rsidRPr="002651C3" w14:paraId="0E4DE731" w14:textId="4DE8265A" w:rsidTr="0016169B">
        <w:tc>
          <w:tcPr>
            <w:tcW w:w="3119" w:type="dxa"/>
            <w:vAlign w:val="center"/>
          </w:tcPr>
          <w:p w14:paraId="45EC4D6F" w14:textId="703C945F" w:rsidR="001D46D9" w:rsidRPr="0016169B" w:rsidRDefault="001D46D9" w:rsidP="005B6FDB">
            <w:pPr>
              <w:spacing w:line="240" w:lineRule="exact"/>
              <w:rPr>
                <w:color w:val="000000"/>
                <w:sz w:val="19"/>
              </w:rPr>
            </w:pPr>
            <w:r w:rsidRPr="0016169B">
              <w:rPr>
                <w:rFonts w:cs="Calibri"/>
                <w:sz w:val="19"/>
              </w:rPr>
              <w:t xml:space="preserve">Life 1.5 </w:t>
            </w:r>
            <w:proofErr w:type="spellStart"/>
            <w:r w:rsidRPr="0016169B">
              <w:rPr>
                <w:rFonts w:cs="Calibri"/>
                <w:sz w:val="19"/>
              </w:rPr>
              <w:t>eTSI</w:t>
            </w:r>
            <w:proofErr w:type="spellEnd"/>
            <w:r w:rsidRPr="0016169B">
              <w:rPr>
                <w:rFonts w:cs="Calibri"/>
                <w:sz w:val="19"/>
              </w:rPr>
              <w:t xml:space="preserve"> 130</w:t>
            </w:r>
            <w:r w:rsidR="002D3AB2" w:rsidRPr="0016169B">
              <w:rPr>
                <w:rFonts w:cs="Calibri"/>
                <w:sz w:val="19"/>
              </w:rPr>
              <w:t xml:space="preserve"> </w:t>
            </w:r>
            <w:r w:rsidRPr="0016169B">
              <w:rPr>
                <w:rFonts w:cs="Calibri"/>
                <w:sz w:val="19"/>
              </w:rPr>
              <w:t>PS 7-spd DSG</w:t>
            </w:r>
          </w:p>
        </w:tc>
        <w:tc>
          <w:tcPr>
            <w:tcW w:w="992" w:type="dxa"/>
            <w:vAlign w:val="center"/>
          </w:tcPr>
          <w:p w14:paraId="15636415" w14:textId="11B1412E" w:rsidR="001D46D9" w:rsidRPr="002651C3" w:rsidRDefault="001D46D9" w:rsidP="00F61FAB">
            <w:pPr>
              <w:spacing w:line="240" w:lineRule="exact"/>
              <w:rPr>
                <w:color w:val="000000"/>
                <w:sz w:val="19"/>
                <w:highlight w:val="yellow"/>
              </w:rPr>
            </w:pPr>
            <w:r w:rsidRPr="002651C3">
              <w:rPr>
                <w:rFonts w:cs="Calibri"/>
                <w:sz w:val="19"/>
              </w:rPr>
              <w:t>£27,065</w:t>
            </w:r>
          </w:p>
        </w:tc>
        <w:tc>
          <w:tcPr>
            <w:tcW w:w="1701" w:type="dxa"/>
          </w:tcPr>
          <w:p w14:paraId="21033B6B" w14:textId="0777762E" w:rsidR="001D46D9" w:rsidRPr="002651C3" w:rsidRDefault="001D46D9" w:rsidP="00F61FAB">
            <w:pPr>
              <w:spacing w:line="240" w:lineRule="exact"/>
              <w:rPr>
                <w:color w:val="000000"/>
                <w:sz w:val="19"/>
              </w:rPr>
            </w:pPr>
            <w:r w:rsidRPr="002651C3">
              <w:rPr>
                <w:color w:val="000000"/>
                <w:sz w:val="19"/>
              </w:rPr>
              <w:t>126-135</w:t>
            </w:r>
          </w:p>
        </w:tc>
        <w:tc>
          <w:tcPr>
            <w:tcW w:w="2127" w:type="dxa"/>
          </w:tcPr>
          <w:p w14:paraId="140B3DC8" w14:textId="5E030630" w:rsidR="001D46D9" w:rsidRPr="002651C3" w:rsidRDefault="001D46D9" w:rsidP="00F61FAB">
            <w:pPr>
              <w:spacing w:line="240" w:lineRule="exact"/>
              <w:rPr>
                <w:color w:val="000000"/>
                <w:sz w:val="19"/>
              </w:rPr>
            </w:pPr>
            <w:r w:rsidRPr="002651C3">
              <w:rPr>
                <w:color w:val="000000"/>
                <w:sz w:val="19"/>
              </w:rPr>
              <w:t>47.9-50.4</w:t>
            </w:r>
          </w:p>
        </w:tc>
      </w:tr>
      <w:tr w:rsidR="001D46D9" w:rsidRPr="002651C3" w14:paraId="338000D8" w14:textId="091E2BB3" w:rsidTr="0016169B">
        <w:tc>
          <w:tcPr>
            <w:tcW w:w="3119" w:type="dxa"/>
            <w:vAlign w:val="center"/>
          </w:tcPr>
          <w:p w14:paraId="0D016D05" w14:textId="3A6AEFD4" w:rsidR="001D46D9" w:rsidRPr="002651C3" w:rsidRDefault="001D46D9" w:rsidP="005B6FDB">
            <w:pPr>
              <w:spacing w:line="240" w:lineRule="exact"/>
              <w:rPr>
                <w:color w:val="000000"/>
                <w:sz w:val="19"/>
              </w:rPr>
            </w:pPr>
            <w:r w:rsidRPr="002651C3">
              <w:rPr>
                <w:rFonts w:cs="Calibri"/>
                <w:sz w:val="19"/>
              </w:rPr>
              <w:t>Life 1.5 TSI 150</w:t>
            </w:r>
            <w:r w:rsidR="002D3AB2">
              <w:rPr>
                <w:rFonts w:cs="Calibri"/>
                <w:sz w:val="19"/>
              </w:rPr>
              <w:t xml:space="preserve"> </w:t>
            </w:r>
            <w:r w:rsidRPr="002651C3">
              <w:rPr>
                <w:rFonts w:cs="Calibri"/>
                <w:sz w:val="19"/>
              </w:rPr>
              <w:t>PS 6-spd Man</w:t>
            </w:r>
          </w:p>
        </w:tc>
        <w:tc>
          <w:tcPr>
            <w:tcW w:w="992" w:type="dxa"/>
            <w:vAlign w:val="center"/>
          </w:tcPr>
          <w:p w14:paraId="0AC0064D" w14:textId="7396D94B" w:rsidR="001D46D9" w:rsidRPr="002651C3" w:rsidRDefault="001D46D9" w:rsidP="00F61FAB">
            <w:pPr>
              <w:spacing w:line="240" w:lineRule="exact"/>
              <w:rPr>
                <w:color w:val="000000"/>
                <w:sz w:val="19"/>
                <w:highlight w:val="yellow"/>
              </w:rPr>
            </w:pPr>
            <w:r w:rsidRPr="002651C3">
              <w:rPr>
                <w:rFonts w:cs="Calibri"/>
                <w:sz w:val="19"/>
              </w:rPr>
              <w:t>£25,775</w:t>
            </w:r>
          </w:p>
        </w:tc>
        <w:tc>
          <w:tcPr>
            <w:tcW w:w="1701" w:type="dxa"/>
          </w:tcPr>
          <w:p w14:paraId="03BE7545" w14:textId="18116FA4" w:rsidR="001D46D9" w:rsidRPr="002651C3" w:rsidRDefault="001D46D9" w:rsidP="00F61FAB">
            <w:pPr>
              <w:spacing w:line="240" w:lineRule="exact"/>
              <w:rPr>
                <w:color w:val="000000"/>
                <w:sz w:val="19"/>
              </w:rPr>
            </w:pPr>
            <w:r w:rsidRPr="002651C3">
              <w:rPr>
                <w:color w:val="000000"/>
                <w:sz w:val="19"/>
              </w:rPr>
              <w:t>129-140</w:t>
            </w:r>
          </w:p>
        </w:tc>
        <w:tc>
          <w:tcPr>
            <w:tcW w:w="2127" w:type="dxa"/>
          </w:tcPr>
          <w:p w14:paraId="3CA57B82" w14:textId="04BAD420" w:rsidR="001D46D9" w:rsidRPr="002651C3" w:rsidRDefault="001D46D9" w:rsidP="00F61FAB">
            <w:pPr>
              <w:spacing w:line="240" w:lineRule="exact"/>
              <w:rPr>
                <w:color w:val="000000"/>
                <w:sz w:val="19"/>
              </w:rPr>
            </w:pPr>
            <w:r w:rsidRPr="002651C3">
              <w:rPr>
                <w:color w:val="000000"/>
                <w:sz w:val="19"/>
              </w:rPr>
              <w:t>45.6-49.6</w:t>
            </w:r>
          </w:p>
        </w:tc>
      </w:tr>
      <w:tr w:rsidR="001D46D9" w:rsidRPr="002651C3" w14:paraId="61478091" w14:textId="0BCB2E1C" w:rsidTr="0016169B">
        <w:tc>
          <w:tcPr>
            <w:tcW w:w="3119" w:type="dxa"/>
            <w:vAlign w:val="center"/>
          </w:tcPr>
          <w:p w14:paraId="32616745" w14:textId="7059EDDD" w:rsidR="001D46D9" w:rsidRPr="0016169B" w:rsidRDefault="001D46D9" w:rsidP="005B6FDB">
            <w:pPr>
              <w:spacing w:line="240" w:lineRule="exact"/>
              <w:rPr>
                <w:color w:val="000000"/>
                <w:sz w:val="19"/>
              </w:rPr>
            </w:pPr>
            <w:r w:rsidRPr="0016169B">
              <w:rPr>
                <w:rFonts w:cs="Calibri"/>
                <w:sz w:val="19"/>
              </w:rPr>
              <w:t xml:space="preserve">Life 1.5 </w:t>
            </w:r>
            <w:proofErr w:type="spellStart"/>
            <w:r w:rsidRPr="0016169B">
              <w:rPr>
                <w:rFonts w:cs="Calibri"/>
                <w:sz w:val="19"/>
              </w:rPr>
              <w:t>eTSI</w:t>
            </w:r>
            <w:proofErr w:type="spellEnd"/>
            <w:r w:rsidRPr="0016169B">
              <w:rPr>
                <w:rFonts w:cs="Calibri"/>
                <w:sz w:val="19"/>
              </w:rPr>
              <w:t xml:space="preserve"> 150</w:t>
            </w:r>
            <w:r w:rsidR="002D3AB2" w:rsidRPr="0016169B">
              <w:rPr>
                <w:rFonts w:cs="Calibri"/>
                <w:sz w:val="19"/>
              </w:rPr>
              <w:t xml:space="preserve"> </w:t>
            </w:r>
            <w:r w:rsidRPr="0016169B">
              <w:rPr>
                <w:rFonts w:cs="Calibri"/>
                <w:sz w:val="19"/>
              </w:rPr>
              <w:t>PS 7-spd DSG</w:t>
            </w:r>
          </w:p>
        </w:tc>
        <w:tc>
          <w:tcPr>
            <w:tcW w:w="992" w:type="dxa"/>
            <w:vAlign w:val="center"/>
          </w:tcPr>
          <w:p w14:paraId="5DC381D4" w14:textId="47CCBC0E" w:rsidR="001D46D9" w:rsidRPr="002651C3" w:rsidRDefault="001D46D9" w:rsidP="00F61FAB">
            <w:pPr>
              <w:spacing w:line="240" w:lineRule="exact"/>
              <w:rPr>
                <w:color w:val="000000"/>
                <w:sz w:val="19"/>
                <w:highlight w:val="yellow"/>
              </w:rPr>
            </w:pPr>
            <w:r w:rsidRPr="002651C3">
              <w:rPr>
                <w:rFonts w:cs="Calibri"/>
                <w:sz w:val="19"/>
              </w:rPr>
              <w:t>£27,665</w:t>
            </w:r>
          </w:p>
        </w:tc>
        <w:tc>
          <w:tcPr>
            <w:tcW w:w="1701" w:type="dxa"/>
          </w:tcPr>
          <w:p w14:paraId="305891F6" w14:textId="14AC606E" w:rsidR="001D46D9" w:rsidRPr="002651C3" w:rsidRDefault="001D46D9" w:rsidP="00F61FAB">
            <w:pPr>
              <w:spacing w:line="240" w:lineRule="exact"/>
              <w:rPr>
                <w:color w:val="000000"/>
                <w:sz w:val="19"/>
              </w:rPr>
            </w:pPr>
            <w:r w:rsidRPr="002651C3">
              <w:rPr>
                <w:color w:val="000000"/>
                <w:sz w:val="19"/>
              </w:rPr>
              <w:t>129-138</w:t>
            </w:r>
          </w:p>
        </w:tc>
        <w:tc>
          <w:tcPr>
            <w:tcW w:w="2127" w:type="dxa"/>
          </w:tcPr>
          <w:p w14:paraId="50E44C14" w14:textId="6BB685AA" w:rsidR="001D46D9" w:rsidRPr="002651C3" w:rsidRDefault="001D46D9" w:rsidP="00F61FAB">
            <w:pPr>
              <w:spacing w:line="240" w:lineRule="exact"/>
              <w:rPr>
                <w:color w:val="000000"/>
                <w:sz w:val="19"/>
              </w:rPr>
            </w:pPr>
            <w:r w:rsidRPr="002651C3">
              <w:rPr>
                <w:color w:val="000000"/>
                <w:sz w:val="19"/>
              </w:rPr>
              <w:t>46.3-49.6</w:t>
            </w:r>
          </w:p>
        </w:tc>
      </w:tr>
      <w:tr w:rsidR="001D46D9" w:rsidRPr="002651C3" w14:paraId="49704FDB" w14:textId="5C22AF5F" w:rsidTr="0016169B">
        <w:tc>
          <w:tcPr>
            <w:tcW w:w="3119" w:type="dxa"/>
            <w:vAlign w:val="center"/>
          </w:tcPr>
          <w:p w14:paraId="182DF954" w14:textId="791E52CF" w:rsidR="001D46D9" w:rsidRPr="002651C3" w:rsidRDefault="001D46D9" w:rsidP="005B6FDB">
            <w:pPr>
              <w:spacing w:line="240" w:lineRule="exact"/>
              <w:rPr>
                <w:color w:val="000000"/>
                <w:sz w:val="19"/>
              </w:rPr>
            </w:pPr>
            <w:r w:rsidRPr="002651C3">
              <w:rPr>
                <w:rFonts w:cs="Calibri"/>
                <w:sz w:val="19"/>
              </w:rPr>
              <w:t>Life 2.0 TDI 115</w:t>
            </w:r>
            <w:r w:rsidR="002D3AB2">
              <w:rPr>
                <w:rFonts w:cs="Calibri"/>
                <w:sz w:val="19"/>
              </w:rPr>
              <w:t xml:space="preserve"> </w:t>
            </w:r>
            <w:r w:rsidRPr="002651C3">
              <w:rPr>
                <w:rFonts w:cs="Calibri"/>
                <w:sz w:val="19"/>
              </w:rPr>
              <w:t>PS 6-spd Man</w:t>
            </w:r>
          </w:p>
        </w:tc>
        <w:tc>
          <w:tcPr>
            <w:tcW w:w="992" w:type="dxa"/>
            <w:vAlign w:val="center"/>
          </w:tcPr>
          <w:p w14:paraId="36C2DD00" w14:textId="0E769746" w:rsidR="001D46D9" w:rsidRPr="002651C3" w:rsidRDefault="001D46D9" w:rsidP="00F61FAB">
            <w:pPr>
              <w:spacing w:line="240" w:lineRule="exact"/>
              <w:rPr>
                <w:color w:val="000000"/>
                <w:sz w:val="19"/>
                <w:highlight w:val="yellow"/>
              </w:rPr>
            </w:pPr>
            <w:r w:rsidRPr="002651C3">
              <w:rPr>
                <w:rFonts w:cs="Calibri"/>
                <w:sz w:val="19"/>
              </w:rPr>
              <w:t>£26,175</w:t>
            </w:r>
          </w:p>
        </w:tc>
        <w:tc>
          <w:tcPr>
            <w:tcW w:w="1701" w:type="dxa"/>
          </w:tcPr>
          <w:p w14:paraId="6CA52426" w14:textId="04BEF1F1" w:rsidR="001D46D9" w:rsidRPr="002651C3" w:rsidRDefault="001D46D9" w:rsidP="00F61FAB">
            <w:pPr>
              <w:spacing w:line="240" w:lineRule="exact"/>
              <w:rPr>
                <w:color w:val="000000"/>
                <w:sz w:val="19"/>
              </w:rPr>
            </w:pPr>
            <w:r w:rsidRPr="002651C3">
              <w:rPr>
                <w:color w:val="000000"/>
                <w:sz w:val="19"/>
              </w:rPr>
              <w:t>120-128</w:t>
            </w:r>
          </w:p>
        </w:tc>
        <w:tc>
          <w:tcPr>
            <w:tcW w:w="2127" w:type="dxa"/>
          </w:tcPr>
          <w:p w14:paraId="1668B18E" w14:textId="571C20E2" w:rsidR="001D46D9" w:rsidRPr="002651C3" w:rsidRDefault="001D46D9" w:rsidP="00F61FAB">
            <w:pPr>
              <w:spacing w:line="240" w:lineRule="exact"/>
              <w:rPr>
                <w:color w:val="000000"/>
                <w:sz w:val="19"/>
              </w:rPr>
            </w:pPr>
            <w:r w:rsidRPr="002651C3">
              <w:rPr>
                <w:color w:val="000000"/>
                <w:sz w:val="19"/>
              </w:rPr>
              <w:t>57.6-61.4</w:t>
            </w:r>
          </w:p>
        </w:tc>
      </w:tr>
      <w:tr w:rsidR="001D46D9" w:rsidRPr="002651C3" w14:paraId="6C3FE8D4" w14:textId="51A9EB68" w:rsidTr="0016169B">
        <w:tc>
          <w:tcPr>
            <w:tcW w:w="3119" w:type="dxa"/>
            <w:shd w:val="clear" w:color="auto" w:fill="E7E6E6" w:themeFill="background2"/>
          </w:tcPr>
          <w:p w14:paraId="09410E6E" w14:textId="77777777" w:rsidR="001D46D9" w:rsidRPr="002651C3" w:rsidRDefault="001D46D9" w:rsidP="001D19CB">
            <w:pPr>
              <w:spacing w:line="240" w:lineRule="exact"/>
              <w:rPr>
                <w:color w:val="000000"/>
                <w:sz w:val="19"/>
              </w:rPr>
            </w:pPr>
          </w:p>
        </w:tc>
        <w:tc>
          <w:tcPr>
            <w:tcW w:w="992" w:type="dxa"/>
            <w:shd w:val="clear" w:color="auto" w:fill="E7E6E6" w:themeFill="background2"/>
          </w:tcPr>
          <w:p w14:paraId="1FD354CD" w14:textId="77777777" w:rsidR="001D46D9" w:rsidRPr="002651C3" w:rsidRDefault="001D46D9" w:rsidP="001D19CB">
            <w:pPr>
              <w:spacing w:line="240" w:lineRule="exact"/>
              <w:rPr>
                <w:color w:val="000000"/>
                <w:sz w:val="19"/>
              </w:rPr>
            </w:pPr>
          </w:p>
        </w:tc>
        <w:tc>
          <w:tcPr>
            <w:tcW w:w="1701" w:type="dxa"/>
            <w:shd w:val="clear" w:color="auto" w:fill="E7E6E6" w:themeFill="background2"/>
          </w:tcPr>
          <w:p w14:paraId="0968F0DA" w14:textId="77777777" w:rsidR="001D46D9" w:rsidRPr="002651C3" w:rsidRDefault="001D46D9" w:rsidP="001D19CB">
            <w:pPr>
              <w:spacing w:line="240" w:lineRule="exact"/>
              <w:rPr>
                <w:color w:val="000000"/>
                <w:sz w:val="19"/>
              </w:rPr>
            </w:pPr>
          </w:p>
        </w:tc>
        <w:tc>
          <w:tcPr>
            <w:tcW w:w="2127" w:type="dxa"/>
            <w:shd w:val="clear" w:color="auto" w:fill="E7E6E6" w:themeFill="background2"/>
          </w:tcPr>
          <w:p w14:paraId="19EC8D66" w14:textId="77777777" w:rsidR="001D46D9" w:rsidRPr="002651C3" w:rsidRDefault="001D46D9" w:rsidP="001D19CB">
            <w:pPr>
              <w:spacing w:line="240" w:lineRule="exact"/>
              <w:rPr>
                <w:color w:val="000000"/>
                <w:sz w:val="19"/>
              </w:rPr>
            </w:pPr>
          </w:p>
        </w:tc>
      </w:tr>
      <w:tr w:rsidR="001D46D9" w:rsidRPr="002651C3" w14:paraId="533B78E9" w14:textId="5D84D220" w:rsidTr="0016169B">
        <w:tc>
          <w:tcPr>
            <w:tcW w:w="3119" w:type="dxa"/>
            <w:vAlign w:val="center"/>
          </w:tcPr>
          <w:p w14:paraId="4169134D" w14:textId="355856BD" w:rsidR="001D46D9" w:rsidRPr="002651C3" w:rsidRDefault="001D46D9" w:rsidP="00E10F1E">
            <w:pPr>
              <w:spacing w:line="240" w:lineRule="exact"/>
              <w:rPr>
                <w:color w:val="000000"/>
                <w:sz w:val="19"/>
              </w:rPr>
            </w:pPr>
            <w:r w:rsidRPr="002651C3">
              <w:rPr>
                <w:rFonts w:cs="Calibri"/>
                <w:sz w:val="19"/>
              </w:rPr>
              <w:t>Style 1.5 TSI 130</w:t>
            </w:r>
            <w:r w:rsidR="002D3AB2">
              <w:rPr>
                <w:rFonts w:cs="Calibri"/>
                <w:sz w:val="19"/>
              </w:rPr>
              <w:t xml:space="preserve"> </w:t>
            </w:r>
            <w:r w:rsidRPr="002651C3">
              <w:rPr>
                <w:rFonts w:cs="Calibri"/>
                <w:sz w:val="19"/>
              </w:rPr>
              <w:t>PS 6-spd Man</w:t>
            </w:r>
          </w:p>
        </w:tc>
        <w:tc>
          <w:tcPr>
            <w:tcW w:w="992" w:type="dxa"/>
            <w:vAlign w:val="center"/>
          </w:tcPr>
          <w:p w14:paraId="77164856" w14:textId="37D18AE4" w:rsidR="001D46D9" w:rsidRPr="002651C3" w:rsidRDefault="001D46D9" w:rsidP="00E10F1E">
            <w:pPr>
              <w:spacing w:line="240" w:lineRule="exact"/>
              <w:rPr>
                <w:color w:val="000000"/>
                <w:sz w:val="19"/>
              </w:rPr>
            </w:pPr>
            <w:r w:rsidRPr="002651C3">
              <w:rPr>
                <w:rFonts w:cs="Calibri"/>
                <w:sz w:val="19"/>
              </w:rPr>
              <w:t>£26,765</w:t>
            </w:r>
          </w:p>
        </w:tc>
        <w:tc>
          <w:tcPr>
            <w:tcW w:w="1701" w:type="dxa"/>
          </w:tcPr>
          <w:p w14:paraId="2CE20381" w14:textId="1D9CDC27" w:rsidR="001D46D9" w:rsidRPr="002651C3" w:rsidRDefault="001D46D9" w:rsidP="00E10F1E">
            <w:pPr>
              <w:spacing w:line="240" w:lineRule="exact"/>
              <w:rPr>
                <w:color w:val="000000"/>
                <w:sz w:val="19"/>
              </w:rPr>
            </w:pPr>
            <w:r w:rsidRPr="002651C3">
              <w:rPr>
                <w:color w:val="000000"/>
                <w:sz w:val="19"/>
              </w:rPr>
              <w:t>127-133</w:t>
            </w:r>
          </w:p>
        </w:tc>
        <w:tc>
          <w:tcPr>
            <w:tcW w:w="2127" w:type="dxa"/>
          </w:tcPr>
          <w:p w14:paraId="75AD33DE" w14:textId="30834FD5" w:rsidR="001D46D9" w:rsidRPr="002651C3" w:rsidRDefault="001D46D9" w:rsidP="00E10F1E">
            <w:pPr>
              <w:spacing w:line="240" w:lineRule="exact"/>
              <w:rPr>
                <w:color w:val="000000"/>
                <w:sz w:val="19"/>
              </w:rPr>
            </w:pPr>
            <w:r w:rsidRPr="002651C3">
              <w:rPr>
                <w:color w:val="000000"/>
                <w:sz w:val="19"/>
              </w:rPr>
              <w:t>47.9-50.4</w:t>
            </w:r>
          </w:p>
        </w:tc>
      </w:tr>
      <w:tr w:rsidR="001D46D9" w:rsidRPr="002651C3" w14:paraId="6BD738BE" w14:textId="67C324FA" w:rsidTr="0016169B">
        <w:tc>
          <w:tcPr>
            <w:tcW w:w="3119" w:type="dxa"/>
            <w:vAlign w:val="center"/>
          </w:tcPr>
          <w:p w14:paraId="2BC6142F" w14:textId="157668EA" w:rsidR="001D46D9" w:rsidRPr="002651C3" w:rsidRDefault="001D46D9" w:rsidP="00E10F1E">
            <w:pPr>
              <w:spacing w:line="240" w:lineRule="exact"/>
              <w:rPr>
                <w:color w:val="000000"/>
                <w:sz w:val="19"/>
              </w:rPr>
            </w:pPr>
            <w:r w:rsidRPr="002651C3">
              <w:rPr>
                <w:rFonts w:cs="Calibri"/>
                <w:sz w:val="19"/>
              </w:rPr>
              <w:t xml:space="preserve">Style 1.5 </w:t>
            </w:r>
            <w:proofErr w:type="spellStart"/>
            <w:r w:rsidRPr="002651C3">
              <w:rPr>
                <w:rFonts w:cs="Calibri"/>
                <w:sz w:val="19"/>
              </w:rPr>
              <w:t>eTSI</w:t>
            </w:r>
            <w:proofErr w:type="spellEnd"/>
            <w:r w:rsidRPr="002651C3">
              <w:rPr>
                <w:rFonts w:cs="Calibri"/>
                <w:sz w:val="19"/>
              </w:rPr>
              <w:t xml:space="preserve"> 130</w:t>
            </w:r>
            <w:r w:rsidR="002D3AB2">
              <w:rPr>
                <w:rFonts w:cs="Calibri"/>
                <w:sz w:val="19"/>
              </w:rPr>
              <w:t xml:space="preserve"> </w:t>
            </w:r>
            <w:r w:rsidRPr="002651C3">
              <w:rPr>
                <w:rFonts w:cs="Calibri"/>
                <w:sz w:val="19"/>
              </w:rPr>
              <w:t>PS 7-spd DSG</w:t>
            </w:r>
          </w:p>
        </w:tc>
        <w:tc>
          <w:tcPr>
            <w:tcW w:w="992" w:type="dxa"/>
            <w:vAlign w:val="center"/>
          </w:tcPr>
          <w:p w14:paraId="69012624" w14:textId="63B2ECAC" w:rsidR="001D46D9" w:rsidRPr="002651C3" w:rsidRDefault="001D46D9" w:rsidP="00E10F1E">
            <w:pPr>
              <w:spacing w:line="240" w:lineRule="exact"/>
              <w:rPr>
                <w:color w:val="000000"/>
                <w:sz w:val="19"/>
              </w:rPr>
            </w:pPr>
            <w:r w:rsidRPr="002651C3">
              <w:rPr>
                <w:rFonts w:cs="Calibri"/>
                <w:sz w:val="19"/>
              </w:rPr>
              <w:t>£28,655</w:t>
            </w:r>
          </w:p>
        </w:tc>
        <w:tc>
          <w:tcPr>
            <w:tcW w:w="1701" w:type="dxa"/>
          </w:tcPr>
          <w:p w14:paraId="6C210F76" w14:textId="1F931A28" w:rsidR="001D46D9" w:rsidRPr="002651C3" w:rsidRDefault="001D46D9" w:rsidP="00E10F1E">
            <w:pPr>
              <w:spacing w:line="240" w:lineRule="exact"/>
              <w:rPr>
                <w:color w:val="000000"/>
                <w:sz w:val="19"/>
              </w:rPr>
            </w:pPr>
            <w:r w:rsidRPr="002651C3">
              <w:rPr>
                <w:color w:val="000000"/>
                <w:sz w:val="19"/>
              </w:rPr>
              <w:t>129-134</w:t>
            </w:r>
          </w:p>
        </w:tc>
        <w:tc>
          <w:tcPr>
            <w:tcW w:w="2127" w:type="dxa"/>
          </w:tcPr>
          <w:p w14:paraId="4B5B20A5" w14:textId="34BB4FAA" w:rsidR="001D46D9" w:rsidRPr="002651C3" w:rsidRDefault="001D46D9" w:rsidP="00E10F1E">
            <w:pPr>
              <w:spacing w:line="240" w:lineRule="exact"/>
              <w:rPr>
                <w:color w:val="000000"/>
                <w:sz w:val="19"/>
              </w:rPr>
            </w:pPr>
            <w:r w:rsidRPr="002651C3">
              <w:rPr>
                <w:color w:val="000000"/>
                <w:sz w:val="19"/>
              </w:rPr>
              <w:t>47.9-49.6</w:t>
            </w:r>
          </w:p>
        </w:tc>
      </w:tr>
      <w:tr w:rsidR="001D46D9" w:rsidRPr="002651C3" w14:paraId="793496C8" w14:textId="0FE40DA2" w:rsidTr="0016169B">
        <w:tc>
          <w:tcPr>
            <w:tcW w:w="3119" w:type="dxa"/>
            <w:vAlign w:val="center"/>
          </w:tcPr>
          <w:p w14:paraId="1A00C8D9" w14:textId="3390BB75" w:rsidR="001D46D9" w:rsidRPr="002651C3" w:rsidRDefault="001D46D9" w:rsidP="00E10F1E">
            <w:pPr>
              <w:spacing w:line="240" w:lineRule="exact"/>
              <w:rPr>
                <w:color w:val="000000"/>
                <w:sz w:val="19"/>
              </w:rPr>
            </w:pPr>
            <w:r w:rsidRPr="002651C3">
              <w:rPr>
                <w:rFonts w:cs="Calibri"/>
                <w:sz w:val="19"/>
              </w:rPr>
              <w:t>Style 1.5 TSI 150</w:t>
            </w:r>
            <w:r w:rsidR="002D3AB2">
              <w:rPr>
                <w:rFonts w:cs="Calibri"/>
                <w:sz w:val="19"/>
              </w:rPr>
              <w:t xml:space="preserve"> </w:t>
            </w:r>
            <w:r w:rsidRPr="002651C3">
              <w:rPr>
                <w:rFonts w:cs="Calibri"/>
                <w:sz w:val="19"/>
              </w:rPr>
              <w:t>PS 6-spd Man</w:t>
            </w:r>
          </w:p>
        </w:tc>
        <w:tc>
          <w:tcPr>
            <w:tcW w:w="992" w:type="dxa"/>
            <w:vAlign w:val="center"/>
          </w:tcPr>
          <w:p w14:paraId="2B25E6D4" w14:textId="522A7685" w:rsidR="001D46D9" w:rsidRPr="002651C3" w:rsidRDefault="001D46D9" w:rsidP="00E10F1E">
            <w:pPr>
              <w:spacing w:line="240" w:lineRule="exact"/>
              <w:rPr>
                <w:color w:val="000000"/>
                <w:sz w:val="19"/>
                <w:highlight w:val="yellow"/>
              </w:rPr>
            </w:pPr>
            <w:r w:rsidRPr="002651C3">
              <w:rPr>
                <w:rFonts w:cs="Calibri"/>
                <w:sz w:val="19"/>
              </w:rPr>
              <w:t>£27,405</w:t>
            </w:r>
          </w:p>
        </w:tc>
        <w:tc>
          <w:tcPr>
            <w:tcW w:w="1701" w:type="dxa"/>
          </w:tcPr>
          <w:p w14:paraId="68151D1E" w14:textId="1ECBF115" w:rsidR="001D46D9" w:rsidRPr="002651C3" w:rsidRDefault="001D46D9" w:rsidP="00E10F1E">
            <w:pPr>
              <w:spacing w:line="240" w:lineRule="exact"/>
              <w:rPr>
                <w:color w:val="000000"/>
                <w:sz w:val="19"/>
              </w:rPr>
            </w:pPr>
            <w:r w:rsidRPr="002651C3">
              <w:rPr>
                <w:color w:val="000000"/>
                <w:sz w:val="19"/>
              </w:rPr>
              <w:t>132-139</w:t>
            </w:r>
          </w:p>
        </w:tc>
        <w:tc>
          <w:tcPr>
            <w:tcW w:w="2127" w:type="dxa"/>
          </w:tcPr>
          <w:p w14:paraId="0D0AFA64" w14:textId="3EB8909A" w:rsidR="001D46D9" w:rsidRPr="002651C3" w:rsidRDefault="001D46D9" w:rsidP="00D63B38">
            <w:pPr>
              <w:spacing w:line="240" w:lineRule="exact"/>
              <w:rPr>
                <w:color w:val="000000"/>
                <w:sz w:val="19"/>
              </w:rPr>
            </w:pPr>
            <w:r w:rsidRPr="002651C3">
              <w:rPr>
                <w:color w:val="000000"/>
                <w:sz w:val="19"/>
              </w:rPr>
              <w:t>46.3-48.7</w:t>
            </w:r>
          </w:p>
        </w:tc>
      </w:tr>
      <w:tr w:rsidR="001D46D9" w:rsidRPr="002651C3" w14:paraId="3EFBE044" w14:textId="0E8A2EE6" w:rsidTr="0016169B">
        <w:tc>
          <w:tcPr>
            <w:tcW w:w="3119" w:type="dxa"/>
            <w:vAlign w:val="center"/>
          </w:tcPr>
          <w:p w14:paraId="10550671" w14:textId="0FEF2B84" w:rsidR="001D46D9" w:rsidRPr="002651C3" w:rsidRDefault="001D46D9" w:rsidP="00E10F1E">
            <w:pPr>
              <w:spacing w:line="240" w:lineRule="exact"/>
              <w:rPr>
                <w:color w:val="000000"/>
                <w:sz w:val="19"/>
              </w:rPr>
            </w:pPr>
            <w:r w:rsidRPr="002651C3">
              <w:rPr>
                <w:rFonts w:cs="Calibri"/>
                <w:sz w:val="19"/>
              </w:rPr>
              <w:t xml:space="preserve">Style 1.5 </w:t>
            </w:r>
            <w:proofErr w:type="spellStart"/>
            <w:r w:rsidRPr="002651C3">
              <w:rPr>
                <w:rFonts w:cs="Calibri"/>
                <w:sz w:val="19"/>
              </w:rPr>
              <w:t>eTSI</w:t>
            </w:r>
            <w:proofErr w:type="spellEnd"/>
            <w:r w:rsidRPr="002651C3">
              <w:rPr>
                <w:rFonts w:cs="Calibri"/>
                <w:sz w:val="19"/>
              </w:rPr>
              <w:t xml:space="preserve"> 150</w:t>
            </w:r>
            <w:r w:rsidR="002D3AB2">
              <w:rPr>
                <w:rFonts w:cs="Calibri"/>
                <w:sz w:val="19"/>
              </w:rPr>
              <w:t xml:space="preserve"> </w:t>
            </w:r>
            <w:r w:rsidRPr="002651C3">
              <w:rPr>
                <w:rFonts w:cs="Calibri"/>
                <w:sz w:val="19"/>
              </w:rPr>
              <w:t>PS 7-spd DSG</w:t>
            </w:r>
          </w:p>
        </w:tc>
        <w:tc>
          <w:tcPr>
            <w:tcW w:w="992" w:type="dxa"/>
            <w:vAlign w:val="center"/>
          </w:tcPr>
          <w:p w14:paraId="28E4DA1E" w14:textId="214B4B4A" w:rsidR="001D46D9" w:rsidRPr="002651C3" w:rsidRDefault="001D46D9" w:rsidP="00E10F1E">
            <w:pPr>
              <w:spacing w:line="240" w:lineRule="exact"/>
              <w:rPr>
                <w:color w:val="000000"/>
                <w:sz w:val="19"/>
                <w:highlight w:val="yellow"/>
              </w:rPr>
            </w:pPr>
            <w:r w:rsidRPr="002651C3">
              <w:rPr>
                <w:rFonts w:cs="Calibri"/>
                <w:sz w:val="19"/>
              </w:rPr>
              <w:t>£29,295</w:t>
            </w:r>
          </w:p>
        </w:tc>
        <w:tc>
          <w:tcPr>
            <w:tcW w:w="1701" w:type="dxa"/>
          </w:tcPr>
          <w:p w14:paraId="6E908C29" w14:textId="56448CE4" w:rsidR="001D46D9" w:rsidRPr="002651C3" w:rsidRDefault="001D46D9" w:rsidP="00E10F1E">
            <w:pPr>
              <w:spacing w:line="240" w:lineRule="exact"/>
              <w:rPr>
                <w:color w:val="000000"/>
                <w:sz w:val="19"/>
              </w:rPr>
            </w:pPr>
            <w:r w:rsidRPr="002651C3">
              <w:rPr>
                <w:color w:val="000000"/>
                <w:sz w:val="19"/>
              </w:rPr>
              <w:t>132-138</w:t>
            </w:r>
          </w:p>
        </w:tc>
        <w:tc>
          <w:tcPr>
            <w:tcW w:w="2127" w:type="dxa"/>
          </w:tcPr>
          <w:p w14:paraId="3A5DE3E0" w14:textId="11B2583C" w:rsidR="001D46D9" w:rsidRPr="002651C3" w:rsidRDefault="001D46D9" w:rsidP="00E10F1E">
            <w:pPr>
              <w:spacing w:line="240" w:lineRule="exact"/>
              <w:rPr>
                <w:color w:val="000000"/>
                <w:sz w:val="19"/>
              </w:rPr>
            </w:pPr>
            <w:r w:rsidRPr="002651C3">
              <w:rPr>
                <w:color w:val="000000"/>
                <w:sz w:val="19"/>
              </w:rPr>
              <w:t>46.3-48.7</w:t>
            </w:r>
          </w:p>
        </w:tc>
      </w:tr>
      <w:tr w:rsidR="001D46D9" w:rsidRPr="002651C3" w14:paraId="444869CC" w14:textId="7C7B1B26" w:rsidTr="0016169B">
        <w:tc>
          <w:tcPr>
            <w:tcW w:w="3119" w:type="dxa"/>
            <w:vAlign w:val="center"/>
          </w:tcPr>
          <w:p w14:paraId="263DDF86" w14:textId="361BA430" w:rsidR="001D46D9" w:rsidRPr="002651C3" w:rsidRDefault="001D46D9" w:rsidP="00E10F1E">
            <w:pPr>
              <w:spacing w:line="240" w:lineRule="exact"/>
              <w:rPr>
                <w:color w:val="000000"/>
                <w:sz w:val="19"/>
                <w:lang w:val="de-DE"/>
              </w:rPr>
            </w:pPr>
            <w:r w:rsidRPr="002651C3">
              <w:rPr>
                <w:rFonts w:cs="Calibri"/>
                <w:sz w:val="19"/>
                <w:lang w:val="de-DE"/>
              </w:rPr>
              <w:t>Style 2.0 TDI 115</w:t>
            </w:r>
            <w:r w:rsidR="002D3AB2">
              <w:rPr>
                <w:rFonts w:cs="Calibri"/>
                <w:sz w:val="19"/>
                <w:lang w:val="de-DE"/>
              </w:rPr>
              <w:t xml:space="preserve"> </w:t>
            </w:r>
            <w:r w:rsidRPr="002651C3">
              <w:rPr>
                <w:rFonts w:cs="Calibri"/>
                <w:sz w:val="19"/>
                <w:lang w:val="de-DE"/>
              </w:rPr>
              <w:t>PS 6-spd Man</w:t>
            </w:r>
          </w:p>
        </w:tc>
        <w:tc>
          <w:tcPr>
            <w:tcW w:w="992" w:type="dxa"/>
            <w:vAlign w:val="center"/>
          </w:tcPr>
          <w:p w14:paraId="2EB4DF3D" w14:textId="2EB5F005" w:rsidR="001D46D9" w:rsidRPr="002651C3" w:rsidRDefault="001D46D9" w:rsidP="00E10F1E">
            <w:pPr>
              <w:spacing w:line="240" w:lineRule="exact"/>
              <w:rPr>
                <w:color w:val="000000"/>
                <w:sz w:val="19"/>
                <w:highlight w:val="yellow"/>
              </w:rPr>
            </w:pPr>
            <w:r w:rsidRPr="002651C3">
              <w:rPr>
                <w:rFonts w:cs="Calibri"/>
                <w:sz w:val="19"/>
              </w:rPr>
              <w:t>£27,765</w:t>
            </w:r>
          </w:p>
        </w:tc>
        <w:tc>
          <w:tcPr>
            <w:tcW w:w="1701" w:type="dxa"/>
          </w:tcPr>
          <w:p w14:paraId="6BE4EC8B" w14:textId="5240976E" w:rsidR="001D46D9" w:rsidRPr="002651C3" w:rsidRDefault="001D46D9" w:rsidP="00E10F1E">
            <w:pPr>
              <w:spacing w:line="240" w:lineRule="exact"/>
              <w:rPr>
                <w:color w:val="000000"/>
                <w:sz w:val="19"/>
              </w:rPr>
            </w:pPr>
            <w:r w:rsidRPr="002651C3">
              <w:rPr>
                <w:color w:val="000000"/>
                <w:sz w:val="19"/>
              </w:rPr>
              <w:t>123-129</w:t>
            </w:r>
          </w:p>
        </w:tc>
        <w:tc>
          <w:tcPr>
            <w:tcW w:w="2127" w:type="dxa"/>
          </w:tcPr>
          <w:p w14:paraId="485371FA" w14:textId="2AE85717" w:rsidR="001D46D9" w:rsidRPr="002651C3" w:rsidRDefault="001D46D9" w:rsidP="00E10F1E">
            <w:pPr>
              <w:spacing w:line="240" w:lineRule="exact"/>
              <w:rPr>
                <w:color w:val="000000"/>
                <w:sz w:val="19"/>
              </w:rPr>
            </w:pPr>
            <w:r w:rsidRPr="002651C3">
              <w:rPr>
                <w:color w:val="000000"/>
                <w:sz w:val="19"/>
              </w:rPr>
              <w:t>57.6-60.1</w:t>
            </w:r>
          </w:p>
        </w:tc>
      </w:tr>
      <w:tr w:rsidR="001D46D9" w:rsidRPr="002651C3" w14:paraId="6F390A4E" w14:textId="08B60EF6" w:rsidTr="0016169B">
        <w:tc>
          <w:tcPr>
            <w:tcW w:w="3119" w:type="dxa"/>
            <w:vAlign w:val="center"/>
          </w:tcPr>
          <w:p w14:paraId="50A83ECD" w14:textId="2E3F9D8C" w:rsidR="001D46D9" w:rsidRPr="002651C3" w:rsidRDefault="001D46D9" w:rsidP="00E10F1E">
            <w:pPr>
              <w:spacing w:line="240" w:lineRule="exact"/>
              <w:rPr>
                <w:rFonts w:cs="Calibri"/>
                <w:sz w:val="19"/>
                <w:lang w:val="de-DE"/>
              </w:rPr>
            </w:pPr>
            <w:r w:rsidRPr="002651C3">
              <w:rPr>
                <w:rFonts w:cs="Calibri"/>
                <w:sz w:val="19"/>
                <w:lang w:val="de-DE"/>
              </w:rPr>
              <w:t>Style 2.0 TDI 150</w:t>
            </w:r>
            <w:r w:rsidR="002D3AB2">
              <w:rPr>
                <w:rFonts w:cs="Calibri"/>
                <w:sz w:val="19"/>
                <w:lang w:val="de-DE"/>
              </w:rPr>
              <w:t xml:space="preserve"> </w:t>
            </w:r>
            <w:r w:rsidRPr="002651C3">
              <w:rPr>
                <w:rFonts w:cs="Calibri"/>
                <w:sz w:val="19"/>
                <w:lang w:val="de-DE"/>
              </w:rPr>
              <w:t>PS 6-spd Man</w:t>
            </w:r>
          </w:p>
        </w:tc>
        <w:tc>
          <w:tcPr>
            <w:tcW w:w="992" w:type="dxa"/>
            <w:vAlign w:val="center"/>
          </w:tcPr>
          <w:p w14:paraId="617E31DC" w14:textId="6CF41E02" w:rsidR="001D46D9" w:rsidRPr="002651C3" w:rsidRDefault="001D46D9" w:rsidP="00E10F1E">
            <w:pPr>
              <w:spacing w:line="240" w:lineRule="exact"/>
              <w:rPr>
                <w:color w:val="000000"/>
                <w:sz w:val="19"/>
                <w:highlight w:val="yellow"/>
              </w:rPr>
            </w:pPr>
            <w:r w:rsidRPr="002651C3">
              <w:rPr>
                <w:rFonts w:cs="Calibri"/>
                <w:sz w:val="19"/>
              </w:rPr>
              <w:t>£28,965</w:t>
            </w:r>
          </w:p>
        </w:tc>
        <w:tc>
          <w:tcPr>
            <w:tcW w:w="1701" w:type="dxa"/>
          </w:tcPr>
          <w:p w14:paraId="414BBAA2" w14:textId="41E20B72" w:rsidR="001D46D9" w:rsidRPr="002651C3" w:rsidRDefault="001D46D9" w:rsidP="00E10F1E">
            <w:pPr>
              <w:spacing w:line="240" w:lineRule="exact"/>
              <w:rPr>
                <w:color w:val="000000"/>
                <w:sz w:val="19"/>
              </w:rPr>
            </w:pPr>
            <w:r w:rsidRPr="002651C3">
              <w:rPr>
                <w:color w:val="000000"/>
                <w:sz w:val="19"/>
              </w:rPr>
              <w:t>121-127</w:t>
            </w:r>
          </w:p>
        </w:tc>
        <w:tc>
          <w:tcPr>
            <w:tcW w:w="2127" w:type="dxa"/>
          </w:tcPr>
          <w:p w14:paraId="1143C068" w14:textId="6621A33B" w:rsidR="001D46D9" w:rsidRPr="002651C3" w:rsidRDefault="001D46D9" w:rsidP="00E10F1E">
            <w:pPr>
              <w:spacing w:line="240" w:lineRule="exact"/>
              <w:rPr>
                <w:color w:val="000000"/>
                <w:sz w:val="19"/>
              </w:rPr>
            </w:pPr>
            <w:r w:rsidRPr="002651C3">
              <w:rPr>
                <w:color w:val="000000"/>
                <w:sz w:val="19"/>
              </w:rPr>
              <w:t>58.9-61.4</w:t>
            </w:r>
          </w:p>
        </w:tc>
      </w:tr>
      <w:tr w:rsidR="001D46D9" w:rsidRPr="002651C3" w14:paraId="213CDA94" w14:textId="10115BC7" w:rsidTr="0016169B">
        <w:tc>
          <w:tcPr>
            <w:tcW w:w="3119" w:type="dxa"/>
            <w:vAlign w:val="center"/>
          </w:tcPr>
          <w:p w14:paraId="4F00A4B7" w14:textId="40453536" w:rsidR="001D46D9" w:rsidRPr="002651C3" w:rsidRDefault="001D46D9" w:rsidP="00E10F1E">
            <w:pPr>
              <w:spacing w:line="240" w:lineRule="exact"/>
              <w:rPr>
                <w:rFonts w:cs="Calibri"/>
                <w:sz w:val="19"/>
                <w:lang w:val="pl-PL"/>
              </w:rPr>
            </w:pPr>
            <w:r w:rsidRPr="002651C3">
              <w:rPr>
                <w:rFonts w:cs="Calibri"/>
                <w:sz w:val="19"/>
                <w:lang w:val="pl-PL"/>
              </w:rPr>
              <w:t>Style 2.0 TDI 150</w:t>
            </w:r>
            <w:r w:rsidR="002D3AB2">
              <w:rPr>
                <w:rFonts w:cs="Calibri"/>
                <w:sz w:val="19"/>
                <w:lang w:val="pl-PL"/>
              </w:rPr>
              <w:t xml:space="preserve"> </w:t>
            </w:r>
            <w:r w:rsidRPr="002651C3">
              <w:rPr>
                <w:rFonts w:cs="Calibri"/>
                <w:sz w:val="19"/>
                <w:lang w:val="pl-PL"/>
              </w:rPr>
              <w:t>PS 7-spd DSG</w:t>
            </w:r>
          </w:p>
        </w:tc>
        <w:tc>
          <w:tcPr>
            <w:tcW w:w="992" w:type="dxa"/>
            <w:vAlign w:val="center"/>
          </w:tcPr>
          <w:p w14:paraId="66BBE46F" w14:textId="220F15A7" w:rsidR="001D46D9" w:rsidRPr="002651C3" w:rsidRDefault="001D46D9" w:rsidP="00E10F1E">
            <w:pPr>
              <w:spacing w:line="240" w:lineRule="exact"/>
              <w:rPr>
                <w:color w:val="000000"/>
                <w:sz w:val="19"/>
                <w:highlight w:val="yellow"/>
              </w:rPr>
            </w:pPr>
            <w:r w:rsidRPr="002651C3">
              <w:rPr>
                <w:rFonts w:cs="Calibri"/>
                <w:sz w:val="19"/>
              </w:rPr>
              <w:t>£30,465</w:t>
            </w:r>
          </w:p>
        </w:tc>
        <w:tc>
          <w:tcPr>
            <w:tcW w:w="1701" w:type="dxa"/>
          </w:tcPr>
          <w:p w14:paraId="51375C00" w14:textId="5CB780A5" w:rsidR="001D46D9" w:rsidRPr="002651C3" w:rsidRDefault="001D46D9" w:rsidP="00E10F1E">
            <w:pPr>
              <w:spacing w:line="240" w:lineRule="exact"/>
              <w:rPr>
                <w:color w:val="000000"/>
                <w:sz w:val="19"/>
              </w:rPr>
            </w:pPr>
            <w:r w:rsidRPr="002651C3">
              <w:rPr>
                <w:color w:val="000000"/>
                <w:sz w:val="19"/>
              </w:rPr>
              <w:t>124-130</w:t>
            </w:r>
          </w:p>
        </w:tc>
        <w:tc>
          <w:tcPr>
            <w:tcW w:w="2127" w:type="dxa"/>
          </w:tcPr>
          <w:p w14:paraId="53D1587F" w14:textId="5D88EF4D" w:rsidR="001D46D9" w:rsidRPr="002651C3" w:rsidRDefault="001D46D9" w:rsidP="00E10F1E">
            <w:pPr>
              <w:spacing w:line="240" w:lineRule="exact"/>
              <w:rPr>
                <w:color w:val="000000"/>
                <w:sz w:val="19"/>
              </w:rPr>
            </w:pPr>
            <w:r w:rsidRPr="002651C3">
              <w:rPr>
                <w:color w:val="000000"/>
                <w:sz w:val="19"/>
              </w:rPr>
              <w:t>56.5-60.1</w:t>
            </w:r>
          </w:p>
        </w:tc>
      </w:tr>
      <w:tr w:rsidR="001D46D9" w:rsidRPr="002651C3" w14:paraId="6EE10C99" w14:textId="408F66F8" w:rsidTr="0016169B">
        <w:tc>
          <w:tcPr>
            <w:tcW w:w="3119" w:type="dxa"/>
            <w:shd w:val="clear" w:color="auto" w:fill="E7E6E6" w:themeFill="background2"/>
          </w:tcPr>
          <w:p w14:paraId="7171160C" w14:textId="77777777" w:rsidR="001D46D9" w:rsidRPr="002651C3" w:rsidRDefault="001D46D9" w:rsidP="00CF419A">
            <w:pPr>
              <w:spacing w:line="240" w:lineRule="exact"/>
              <w:rPr>
                <w:color w:val="000000"/>
                <w:sz w:val="19"/>
              </w:rPr>
            </w:pPr>
          </w:p>
        </w:tc>
        <w:tc>
          <w:tcPr>
            <w:tcW w:w="992" w:type="dxa"/>
            <w:shd w:val="clear" w:color="auto" w:fill="E7E6E6" w:themeFill="background2"/>
          </w:tcPr>
          <w:p w14:paraId="1A67C578" w14:textId="77777777" w:rsidR="001D46D9" w:rsidRPr="002651C3" w:rsidRDefault="001D46D9" w:rsidP="00CF419A">
            <w:pPr>
              <w:spacing w:line="240" w:lineRule="exact"/>
              <w:rPr>
                <w:color w:val="000000"/>
                <w:sz w:val="19"/>
              </w:rPr>
            </w:pPr>
          </w:p>
        </w:tc>
        <w:tc>
          <w:tcPr>
            <w:tcW w:w="1701" w:type="dxa"/>
            <w:shd w:val="clear" w:color="auto" w:fill="E7E6E6" w:themeFill="background2"/>
          </w:tcPr>
          <w:p w14:paraId="1A0F50DB" w14:textId="77777777" w:rsidR="001D46D9" w:rsidRPr="002651C3" w:rsidRDefault="001D46D9" w:rsidP="00CF419A">
            <w:pPr>
              <w:spacing w:line="240" w:lineRule="exact"/>
              <w:rPr>
                <w:color w:val="000000"/>
                <w:sz w:val="19"/>
              </w:rPr>
            </w:pPr>
          </w:p>
        </w:tc>
        <w:tc>
          <w:tcPr>
            <w:tcW w:w="2127" w:type="dxa"/>
            <w:shd w:val="clear" w:color="auto" w:fill="E7E6E6" w:themeFill="background2"/>
          </w:tcPr>
          <w:p w14:paraId="589DA73E" w14:textId="77777777" w:rsidR="001D46D9" w:rsidRPr="002651C3" w:rsidRDefault="001D46D9" w:rsidP="00CF419A">
            <w:pPr>
              <w:spacing w:line="240" w:lineRule="exact"/>
              <w:rPr>
                <w:color w:val="000000"/>
                <w:sz w:val="19"/>
              </w:rPr>
            </w:pPr>
          </w:p>
        </w:tc>
      </w:tr>
      <w:tr w:rsidR="001D46D9" w:rsidRPr="002651C3" w14:paraId="4C99A996" w14:textId="68B7F355" w:rsidTr="0016169B">
        <w:tc>
          <w:tcPr>
            <w:tcW w:w="3119" w:type="dxa"/>
            <w:shd w:val="clear" w:color="auto" w:fill="auto"/>
            <w:vAlign w:val="center"/>
          </w:tcPr>
          <w:p w14:paraId="6F5AB58F" w14:textId="5F02CB32" w:rsidR="001D46D9" w:rsidRPr="002651C3" w:rsidRDefault="001D46D9" w:rsidP="00DD2978">
            <w:pPr>
              <w:spacing w:line="240" w:lineRule="exact"/>
              <w:rPr>
                <w:color w:val="000000"/>
                <w:sz w:val="19"/>
                <w:lang w:val="de-DE"/>
              </w:rPr>
            </w:pPr>
            <w:r w:rsidRPr="002651C3">
              <w:rPr>
                <w:rFonts w:cs="Calibri"/>
                <w:sz w:val="19"/>
                <w:lang w:val="de-DE"/>
              </w:rPr>
              <w:t>R-Line 1.5 TSI 150</w:t>
            </w:r>
            <w:r w:rsidR="002D3AB2">
              <w:rPr>
                <w:rFonts w:cs="Calibri"/>
                <w:sz w:val="19"/>
                <w:lang w:val="de-DE"/>
              </w:rPr>
              <w:t xml:space="preserve"> </w:t>
            </w:r>
            <w:r w:rsidRPr="002651C3">
              <w:rPr>
                <w:rFonts w:cs="Calibri"/>
                <w:sz w:val="19"/>
                <w:lang w:val="de-DE"/>
              </w:rPr>
              <w:t>PS 6-spd Man</w:t>
            </w:r>
          </w:p>
        </w:tc>
        <w:tc>
          <w:tcPr>
            <w:tcW w:w="992" w:type="dxa"/>
            <w:shd w:val="clear" w:color="auto" w:fill="auto"/>
            <w:vAlign w:val="center"/>
          </w:tcPr>
          <w:p w14:paraId="05F417A1" w14:textId="07D3BEA2" w:rsidR="001D46D9" w:rsidRPr="002651C3" w:rsidRDefault="001D46D9" w:rsidP="00DD2978">
            <w:pPr>
              <w:spacing w:line="240" w:lineRule="exact"/>
              <w:rPr>
                <w:color w:val="000000"/>
                <w:sz w:val="19"/>
              </w:rPr>
            </w:pPr>
            <w:r w:rsidRPr="002651C3">
              <w:rPr>
                <w:rFonts w:cs="Calibri"/>
                <w:sz w:val="19"/>
              </w:rPr>
              <w:t>£28,075</w:t>
            </w:r>
          </w:p>
        </w:tc>
        <w:tc>
          <w:tcPr>
            <w:tcW w:w="1701" w:type="dxa"/>
            <w:shd w:val="clear" w:color="auto" w:fill="auto"/>
          </w:tcPr>
          <w:p w14:paraId="003B2587" w14:textId="1001F9CC" w:rsidR="001D46D9" w:rsidRPr="002651C3" w:rsidRDefault="001D46D9" w:rsidP="00DD2978">
            <w:pPr>
              <w:spacing w:line="240" w:lineRule="exact"/>
              <w:rPr>
                <w:color w:val="000000"/>
                <w:sz w:val="19"/>
              </w:rPr>
            </w:pPr>
            <w:r w:rsidRPr="002651C3">
              <w:rPr>
                <w:color w:val="000000"/>
                <w:sz w:val="19"/>
              </w:rPr>
              <w:t>133-140</w:t>
            </w:r>
          </w:p>
        </w:tc>
        <w:tc>
          <w:tcPr>
            <w:tcW w:w="2127" w:type="dxa"/>
            <w:shd w:val="clear" w:color="auto" w:fill="auto"/>
          </w:tcPr>
          <w:p w14:paraId="781B5BB2" w14:textId="7B735C23" w:rsidR="001D46D9" w:rsidRPr="002651C3" w:rsidRDefault="001D46D9" w:rsidP="00DD2978">
            <w:pPr>
              <w:spacing w:line="240" w:lineRule="exact"/>
              <w:rPr>
                <w:color w:val="000000"/>
                <w:sz w:val="19"/>
              </w:rPr>
            </w:pPr>
            <w:r w:rsidRPr="002651C3">
              <w:rPr>
                <w:color w:val="000000"/>
                <w:sz w:val="19"/>
              </w:rPr>
              <w:t>45.6-47.9</w:t>
            </w:r>
          </w:p>
        </w:tc>
      </w:tr>
      <w:tr w:rsidR="001D46D9" w:rsidRPr="002651C3" w14:paraId="2BAF289E" w14:textId="76525DB8" w:rsidTr="0016169B">
        <w:tc>
          <w:tcPr>
            <w:tcW w:w="3119" w:type="dxa"/>
            <w:shd w:val="clear" w:color="auto" w:fill="auto"/>
            <w:vAlign w:val="center"/>
          </w:tcPr>
          <w:p w14:paraId="4B57E1F6" w14:textId="70185460" w:rsidR="001D46D9" w:rsidRPr="0016169B" w:rsidRDefault="001D46D9" w:rsidP="00DD2978">
            <w:pPr>
              <w:spacing w:line="240" w:lineRule="exact"/>
              <w:rPr>
                <w:color w:val="000000"/>
                <w:sz w:val="19"/>
              </w:rPr>
            </w:pPr>
            <w:r w:rsidRPr="0016169B">
              <w:rPr>
                <w:rFonts w:cs="Calibri"/>
                <w:sz w:val="19"/>
              </w:rPr>
              <w:lastRenderedPageBreak/>
              <w:t xml:space="preserve">R-Line 1.5 </w:t>
            </w:r>
            <w:proofErr w:type="spellStart"/>
            <w:r w:rsidRPr="0016169B">
              <w:rPr>
                <w:rFonts w:cs="Calibri"/>
                <w:sz w:val="19"/>
              </w:rPr>
              <w:t>eTSI</w:t>
            </w:r>
            <w:proofErr w:type="spellEnd"/>
            <w:r w:rsidRPr="0016169B">
              <w:rPr>
                <w:rFonts w:cs="Calibri"/>
                <w:sz w:val="19"/>
              </w:rPr>
              <w:t xml:space="preserve"> 150</w:t>
            </w:r>
            <w:r w:rsidR="002D3AB2" w:rsidRPr="0016169B">
              <w:rPr>
                <w:rFonts w:cs="Calibri"/>
                <w:sz w:val="19"/>
              </w:rPr>
              <w:t xml:space="preserve"> </w:t>
            </w:r>
            <w:r w:rsidRPr="0016169B">
              <w:rPr>
                <w:rFonts w:cs="Calibri"/>
                <w:sz w:val="19"/>
              </w:rPr>
              <w:t>PS 7-spd DSG</w:t>
            </w:r>
          </w:p>
        </w:tc>
        <w:tc>
          <w:tcPr>
            <w:tcW w:w="992" w:type="dxa"/>
            <w:shd w:val="clear" w:color="auto" w:fill="auto"/>
            <w:vAlign w:val="center"/>
          </w:tcPr>
          <w:p w14:paraId="05846E4A" w14:textId="637F9288" w:rsidR="001D46D9" w:rsidRPr="002651C3" w:rsidRDefault="001D46D9" w:rsidP="00DD2978">
            <w:pPr>
              <w:spacing w:line="240" w:lineRule="exact"/>
              <w:rPr>
                <w:color w:val="000000"/>
                <w:sz w:val="19"/>
              </w:rPr>
            </w:pPr>
            <w:r w:rsidRPr="002651C3">
              <w:rPr>
                <w:rFonts w:cs="Calibri"/>
                <w:sz w:val="19"/>
              </w:rPr>
              <w:t>£29,965</w:t>
            </w:r>
          </w:p>
        </w:tc>
        <w:tc>
          <w:tcPr>
            <w:tcW w:w="1701" w:type="dxa"/>
            <w:shd w:val="clear" w:color="auto" w:fill="auto"/>
          </w:tcPr>
          <w:p w14:paraId="4487D124" w14:textId="6F7DFD0F" w:rsidR="001D46D9" w:rsidRPr="002651C3" w:rsidRDefault="001D46D9" w:rsidP="00DD2978">
            <w:pPr>
              <w:spacing w:line="240" w:lineRule="exact"/>
              <w:rPr>
                <w:color w:val="000000"/>
                <w:sz w:val="19"/>
              </w:rPr>
            </w:pPr>
            <w:r w:rsidRPr="002651C3">
              <w:rPr>
                <w:color w:val="000000"/>
                <w:sz w:val="19"/>
              </w:rPr>
              <w:t>133-137</w:t>
            </w:r>
          </w:p>
        </w:tc>
        <w:tc>
          <w:tcPr>
            <w:tcW w:w="2127" w:type="dxa"/>
            <w:shd w:val="clear" w:color="auto" w:fill="auto"/>
          </w:tcPr>
          <w:p w14:paraId="296F3E20" w14:textId="5A6954BC" w:rsidR="001D46D9" w:rsidRPr="002651C3" w:rsidRDefault="001D46D9" w:rsidP="00DD2978">
            <w:pPr>
              <w:spacing w:line="240" w:lineRule="exact"/>
              <w:rPr>
                <w:color w:val="000000"/>
                <w:sz w:val="19"/>
              </w:rPr>
            </w:pPr>
            <w:r w:rsidRPr="002651C3">
              <w:rPr>
                <w:color w:val="000000"/>
                <w:sz w:val="19"/>
              </w:rPr>
              <w:t>47.1-48.7</w:t>
            </w:r>
          </w:p>
        </w:tc>
      </w:tr>
      <w:tr w:rsidR="001D46D9" w:rsidRPr="002651C3" w14:paraId="6A31B787" w14:textId="478103F9" w:rsidTr="0016169B">
        <w:tc>
          <w:tcPr>
            <w:tcW w:w="3119" w:type="dxa"/>
            <w:shd w:val="clear" w:color="auto" w:fill="auto"/>
            <w:vAlign w:val="center"/>
          </w:tcPr>
          <w:p w14:paraId="5BEB2F3D" w14:textId="797E8274" w:rsidR="001D46D9" w:rsidRPr="002651C3" w:rsidRDefault="001D46D9" w:rsidP="00DD2978">
            <w:pPr>
              <w:spacing w:line="240" w:lineRule="exact"/>
              <w:rPr>
                <w:color w:val="000000"/>
                <w:sz w:val="19"/>
                <w:lang w:val="de-DE"/>
              </w:rPr>
            </w:pPr>
            <w:r w:rsidRPr="002651C3">
              <w:rPr>
                <w:rFonts w:cs="Calibri"/>
                <w:sz w:val="19"/>
                <w:lang w:val="de-DE"/>
              </w:rPr>
              <w:t>R-Line 2.0 TDI 150</w:t>
            </w:r>
            <w:r w:rsidR="002D3AB2">
              <w:rPr>
                <w:rFonts w:cs="Calibri"/>
                <w:sz w:val="19"/>
                <w:lang w:val="de-DE"/>
              </w:rPr>
              <w:t xml:space="preserve"> </w:t>
            </w:r>
            <w:r w:rsidRPr="002651C3">
              <w:rPr>
                <w:rFonts w:cs="Calibri"/>
                <w:sz w:val="19"/>
                <w:lang w:val="de-DE"/>
              </w:rPr>
              <w:t>PS 6-spd Man</w:t>
            </w:r>
          </w:p>
        </w:tc>
        <w:tc>
          <w:tcPr>
            <w:tcW w:w="992" w:type="dxa"/>
            <w:shd w:val="clear" w:color="auto" w:fill="auto"/>
            <w:vAlign w:val="center"/>
          </w:tcPr>
          <w:p w14:paraId="68801F62" w14:textId="3906D083" w:rsidR="001D46D9" w:rsidRPr="002651C3" w:rsidRDefault="001D46D9" w:rsidP="00DD2978">
            <w:pPr>
              <w:spacing w:line="240" w:lineRule="exact"/>
              <w:rPr>
                <w:color w:val="000000"/>
                <w:sz w:val="19"/>
              </w:rPr>
            </w:pPr>
            <w:r w:rsidRPr="002651C3">
              <w:rPr>
                <w:rFonts w:cs="Calibri"/>
                <w:sz w:val="19"/>
              </w:rPr>
              <w:t>£29,635</w:t>
            </w:r>
          </w:p>
        </w:tc>
        <w:tc>
          <w:tcPr>
            <w:tcW w:w="1701" w:type="dxa"/>
            <w:shd w:val="clear" w:color="auto" w:fill="auto"/>
          </w:tcPr>
          <w:p w14:paraId="1640E5D8" w14:textId="6036B1F2" w:rsidR="001D46D9" w:rsidRPr="002651C3" w:rsidRDefault="001D46D9" w:rsidP="00DD2978">
            <w:pPr>
              <w:spacing w:line="240" w:lineRule="exact"/>
              <w:rPr>
                <w:color w:val="000000"/>
                <w:sz w:val="19"/>
              </w:rPr>
            </w:pPr>
            <w:r w:rsidRPr="002651C3">
              <w:rPr>
                <w:color w:val="000000"/>
                <w:sz w:val="19"/>
              </w:rPr>
              <w:t>122-126</w:t>
            </w:r>
          </w:p>
        </w:tc>
        <w:tc>
          <w:tcPr>
            <w:tcW w:w="2127" w:type="dxa"/>
            <w:shd w:val="clear" w:color="auto" w:fill="auto"/>
          </w:tcPr>
          <w:p w14:paraId="52BE50E1" w14:textId="7A9FD678" w:rsidR="001D46D9" w:rsidRPr="002651C3" w:rsidRDefault="001D46D9" w:rsidP="00DD2978">
            <w:pPr>
              <w:spacing w:line="240" w:lineRule="exact"/>
              <w:rPr>
                <w:color w:val="000000"/>
                <w:sz w:val="19"/>
              </w:rPr>
            </w:pPr>
            <w:r w:rsidRPr="002651C3">
              <w:rPr>
                <w:color w:val="000000"/>
                <w:sz w:val="19"/>
              </w:rPr>
              <w:t>58.9-61.4</w:t>
            </w:r>
          </w:p>
        </w:tc>
      </w:tr>
      <w:tr w:rsidR="001D46D9" w:rsidRPr="002651C3" w14:paraId="74C1957B" w14:textId="2780F9A0" w:rsidTr="0016169B">
        <w:tc>
          <w:tcPr>
            <w:tcW w:w="3119" w:type="dxa"/>
            <w:vAlign w:val="center"/>
          </w:tcPr>
          <w:p w14:paraId="087609DF" w14:textId="4DB65835" w:rsidR="001D46D9" w:rsidRPr="002651C3" w:rsidRDefault="001D46D9" w:rsidP="00DD2978">
            <w:pPr>
              <w:spacing w:line="240" w:lineRule="exact"/>
              <w:rPr>
                <w:color w:val="000000"/>
                <w:sz w:val="19"/>
              </w:rPr>
            </w:pPr>
            <w:r w:rsidRPr="002651C3">
              <w:rPr>
                <w:rFonts w:cs="Calibri"/>
                <w:sz w:val="19"/>
              </w:rPr>
              <w:t>R-Line 2.0 TDI 150</w:t>
            </w:r>
            <w:r w:rsidR="002D3AB2">
              <w:rPr>
                <w:rFonts w:cs="Calibri"/>
                <w:sz w:val="19"/>
              </w:rPr>
              <w:t xml:space="preserve"> </w:t>
            </w:r>
            <w:r w:rsidRPr="002651C3">
              <w:rPr>
                <w:rFonts w:cs="Calibri"/>
                <w:sz w:val="19"/>
              </w:rPr>
              <w:t>PS 7-spd DSG</w:t>
            </w:r>
          </w:p>
        </w:tc>
        <w:tc>
          <w:tcPr>
            <w:tcW w:w="992" w:type="dxa"/>
            <w:vAlign w:val="center"/>
          </w:tcPr>
          <w:p w14:paraId="33655CBF" w14:textId="4D43DF64" w:rsidR="001D46D9" w:rsidRPr="002651C3" w:rsidRDefault="001D46D9" w:rsidP="00DD2978">
            <w:pPr>
              <w:spacing w:line="240" w:lineRule="exact"/>
              <w:rPr>
                <w:color w:val="000000"/>
                <w:sz w:val="19"/>
              </w:rPr>
            </w:pPr>
            <w:r w:rsidRPr="002651C3">
              <w:rPr>
                <w:rFonts w:cs="Calibri"/>
                <w:sz w:val="19"/>
              </w:rPr>
              <w:t>£31,135</w:t>
            </w:r>
          </w:p>
        </w:tc>
        <w:tc>
          <w:tcPr>
            <w:tcW w:w="1701" w:type="dxa"/>
          </w:tcPr>
          <w:p w14:paraId="52A3CFB8" w14:textId="01A50B41" w:rsidR="001D46D9" w:rsidRPr="002651C3" w:rsidRDefault="001D46D9" w:rsidP="00DD2978">
            <w:pPr>
              <w:spacing w:line="240" w:lineRule="exact"/>
              <w:rPr>
                <w:color w:val="000000"/>
                <w:sz w:val="19"/>
              </w:rPr>
            </w:pPr>
            <w:r w:rsidRPr="002651C3">
              <w:rPr>
                <w:color w:val="000000"/>
                <w:sz w:val="19"/>
              </w:rPr>
              <w:t>124-130</w:t>
            </w:r>
          </w:p>
        </w:tc>
        <w:tc>
          <w:tcPr>
            <w:tcW w:w="2127" w:type="dxa"/>
          </w:tcPr>
          <w:p w14:paraId="7164B8DB" w14:textId="24939DBF" w:rsidR="001D46D9" w:rsidRPr="002651C3" w:rsidRDefault="001D46D9" w:rsidP="00DD2978">
            <w:pPr>
              <w:spacing w:line="240" w:lineRule="exact"/>
              <w:rPr>
                <w:color w:val="000000"/>
                <w:sz w:val="19"/>
              </w:rPr>
            </w:pPr>
            <w:r w:rsidRPr="002651C3">
              <w:rPr>
                <w:color w:val="000000"/>
                <w:sz w:val="19"/>
              </w:rPr>
              <w:t>56.5-60.1</w:t>
            </w:r>
          </w:p>
        </w:tc>
      </w:tr>
      <w:tr w:rsidR="002D6540" w:rsidRPr="002651C3" w14:paraId="18BC78D0" w14:textId="77777777" w:rsidTr="00A547A3">
        <w:tc>
          <w:tcPr>
            <w:tcW w:w="7939" w:type="dxa"/>
            <w:gridSpan w:val="4"/>
            <w:shd w:val="clear" w:color="auto" w:fill="E7E6E6" w:themeFill="background2"/>
            <w:vAlign w:val="center"/>
          </w:tcPr>
          <w:p w14:paraId="3A563859" w14:textId="22EBFB9B" w:rsidR="002D6540" w:rsidRPr="0016169B" w:rsidRDefault="002D6540" w:rsidP="0016169B">
            <w:pPr>
              <w:spacing w:line="240" w:lineRule="exact"/>
              <w:jc w:val="center"/>
              <w:rPr>
                <w:rFonts w:cs="Calibri"/>
                <w:b/>
                <w:bCs/>
                <w:sz w:val="19"/>
              </w:rPr>
            </w:pPr>
            <w:r w:rsidRPr="0016169B">
              <w:rPr>
                <w:rFonts w:cs="Calibri"/>
                <w:b/>
                <w:bCs/>
                <w:sz w:val="19"/>
              </w:rPr>
              <w:t xml:space="preserve">Golf </w:t>
            </w:r>
            <w:proofErr w:type="spellStart"/>
            <w:r w:rsidRPr="0016169B">
              <w:rPr>
                <w:rFonts w:cs="Calibri"/>
                <w:b/>
                <w:bCs/>
                <w:sz w:val="19"/>
              </w:rPr>
              <w:t>Alltrack</w:t>
            </w:r>
            <w:proofErr w:type="spellEnd"/>
          </w:p>
        </w:tc>
      </w:tr>
      <w:tr w:rsidR="001D46D9" w:rsidRPr="002651C3" w14:paraId="5299AEA3" w14:textId="4EF31696" w:rsidTr="0016169B">
        <w:tc>
          <w:tcPr>
            <w:tcW w:w="3119" w:type="dxa"/>
          </w:tcPr>
          <w:p w14:paraId="6A135C5D" w14:textId="7DD3721E" w:rsidR="001D46D9" w:rsidRPr="0016169B" w:rsidRDefault="001D46D9" w:rsidP="00D63B38">
            <w:pPr>
              <w:spacing w:line="240" w:lineRule="auto"/>
              <w:rPr>
                <w:color w:val="000000"/>
                <w:sz w:val="19"/>
                <w:lang w:val="de-DE"/>
              </w:rPr>
            </w:pPr>
            <w:r w:rsidRPr="0016169B">
              <w:rPr>
                <w:rFonts w:cs="Calibri"/>
                <w:sz w:val="19"/>
                <w:lang w:val="de-DE"/>
              </w:rPr>
              <w:t>2.0 TDI 200</w:t>
            </w:r>
            <w:r w:rsidR="002D3AB2">
              <w:rPr>
                <w:rFonts w:cs="Calibri"/>
                <w:sz w:val="19"/>
                <w:lang w:val="de-DE"/>
              </w:rPr>
              <w:t xml:space="preserve"> </w:t>
            </w:r>
            <w:r w:rsidRPr="0016169B">
              <w:rPr>
                <w:rFonts w:cs="Calibri"/>
                <w:sz w:val="19"/>
                <w:lang w:val="de-DE"/>
              </w:rPr>
              <w:t>PS 7-spd DSG 4M</w:t>
            </w:r>
            <w:r w:rsidR="002D3AB2">
              <w:rPr>
                <w:rFonts w:cs="Calibri"/>
                <w:sz w:val="19"/>
                <w:lang w:val="de-DE"/>
              </w:rPr>
              <w:t>OTION</w:t>
            </w:r>
          </w:p>
        </w:tc>
        <w:tc>
          <w:tcPr>
            <w:tcW w:w="992" w:type="dxa"/>
          </w:tcPr>
          <w:p w14:paraId="03CB3E18" w14:textId="2232CEBE" w:rsidR="001D46D9" w:rsidRPr="002651C3" w:rsidRDefault="001D46D9" w:rsidP="005B6FDB">
            <w:pPr>
              <w:spacing w:line="240" w:lineRule="auto"/>
              <w:rPr>
                <w:rFonts w:cs="Calibri"/>
                <w:snapToGrid/>
                <w:kern w:val="0"/>
                <w:sz w:val="19"/>
              </w:rPr>
            </w:pPr>
            <w:r w:rsidRPr="002651C3">
              <w:rPr>
                <w:rFonts w:cs="Calibri"/>
                <w:sz w:val="19"/>
              </w:rPr>
              <w:t>£35,560</w:t>
            </w:r>
          </w:p>
        </w:tc>
        <w:tc>
          <w:tcPr>
            <w:tcW w:w="1701" w:type="dxa"/>
          </w:tcPr>
          <w:p w14:paraId="2719DE2F" w14:textId="07D009D6" w:rsidR="001D46D9" w:rsidRPr="002651C3" w:rsidRDefault="001D46D9" w:rsidP="00DD2978">
            <w:pPr>
              <w:spacing w:line="240" w:lineRule="exact"/>
              <w:rPr>
                <w:color w:val="000000"/>
                <w:sz w:val="19"/>
              </w:rPr>
            </w:pPr>
            <w:r w:rsidRPr="002651C3">
              <w:rPr>
                <w:color w:val="000000"/>
                <w:sz w:val="19"/>
              </w:rPr>
              <w:t>148-151</w:t>
            </w:r>
          </w:p>
        </w:tc>
        <w:tc>
          <w:tcPr>
            <w:tcW w:w="2127" w:type="dxa"/>
          </w:tcPr>
          <w:p w14:paraId="266D8525" w14:textId="4B296C11" w:rsidR="001D46D9" w:rsidRPr="002651C3" w:rsidRDefault="001D46D9" w:rsidP="00DD2978">
            <w:pPr>
              <w:spacing w:line="240" w:lineRule="exact"/>
              <w:rPr>
                <w:color w:val="000000"/>
                <w:sz w:val="19"/>
              </w:rPr>
            </w:pPr>
            <w:r w:rsidRPr="002651C3">
              <w:rPr>
                <w:color w:val="000000"/>
                <w:sz w:val="19"/>
              </w:rPr>
              <w:t>49.6-49.6</w:t>
            </w:r>
          </w:p>
        </w:tc>
      </w:tr>
    </w:tbl>
    <w:p w14:paraId="1E1442ED" w14:textId="77777777" w:rsidR="00DD100E" w:rsidRPr="00DD100E" w:rsidRDefault="00DD100E" w:rsidP="00DD100E">
      <w:pPr>
        <w:spacing w:line="240" w:lineRule="exact"/>
        <w:rPr>
          <w:color w:val="000000"/>
          <w:sz w:val="19"/>
        </w:rPr>
      </w:pPr>
    </w:p>
    <w:p w14:paraId="416650B2" w14:textId="57686091" w:rsidR="004F61DA" w:rsidRPr="00DD100E" w:rsidRDefault="004F61DA" w:rsidP="00B52955">
      <w:pPr>
        <w:spacing w:line="240" w:lineRule="exact"/>
        <w:rPr>
          <w:color w:val="000000"/>
          <w:sz w:val="19"/>
        </w:rPr>
      </w:pPr>
    </w:p>
    <w:p w14:paraId="6044DEC9" w14:textId="33DEBF99" w:rsidR="009B2B48" w:rsidRDefault="004F61DA" w:rsidP="00786E92">
      <w:pPr>
        <w:spacing w:line="240" w:lineRule="exact"/>
        <w:rPr>
          <w:color w:val="000000"/>
          <w:sz w:val="19"/>
          <w:vertAlign w:val="superscript"/>
        </w:rPr>
      </w:pPr>
      <w:r w:rsidRPr="00786E92">
        <w:rPr>
          <w:color w:val="000000"/>
          <w:sz w:val="19"/>
          <w:vertAlign w:val="superscript"/>
        </w:rPr>
        <w:t>* on-the-road, recommended retail price</w:t>
      </w:r>
    </w:p>
    <w:p w14:paraId="03692C39" w14:textId="77777777" w:rsidR="008A74A8" w:rsidRPr="00786E92" w:rsidRDefault="008A74A8" w:rsidP="00786E92">
      <w:pPr>
        <w:spacing w:line="240" w:lineRule="exact"/>
        <w:rPr>
          <w:color w:val="000000"/>
          <w:sz w:val="19"/>
          <w:vertAlign w:val="superscript"/>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EB1BEB" w:rsidRPr="00C22738" w14:paraId="2274B83D" w14:textId="77777777" w:rsidTr="008E16AD">
        <w:tc>
          <w:tcPr>
            <w:tcW w:w="7058" w:type="dxa"/>
            <w:tcBorders>
              <w:top w:val="single" w:sz="2" w:space="0" w:color="auto"/>
              <w:left w:val="nil"/>
              <w:bottom w:val="single" w:sz="2" w:space="0" w:color="auto"/>
              <w:right w:val="nil"/>
            </w:tcBorders>
          </w:tcPr>
          <w:p w14:paraId="51FAE82E" w14:textId="77777777" w:rsidR="00B1471D" w:rsidRPr="00AA48FB" w:rsidRDefault="00B1471D" w:rsidP="00B1471D">
            <w:pPr>
              <w:pStyle w:val="Default"/>
              <w:spacing w:line="190" w:lineRule="exact"/>
              <w:rPr>
                <w:b/>
                <w:bCs/>
                <w:sz w:val="15"/>
                <w:szCs w:val="15"/>
                <w:lang w:val="en-US"/>
              </w:rPr>
            </w:pPr>
            <w:r w:rsidRPr="00AA48FB">
              <w:rPr>
                <w:b/>
                <w:bCs/>
                <w:sz w:val="15"/>
                <w:szCs w:val="15"/>
                <w:lang w:val="en-US"/>
              </w:rPr>
              <w:t xml:space="preserve">About the Volkswagen brand:   </w:t>
            </w:r>
          </w:p>
          <w:p w14:paraId="00D5BB07" w14:textId="75B5281E" w:rsidR="00EB1BEB" w:rsidRPr="00B1471D" w:rsidRDefault="00B1471D" w:rsidP="00B1471D">
            <w:pPr>
              <w:pStyle w:val="Abbinder"/>
              <w:spacing w:line="190" w:lineRule="exact"/>
              <w:rPr>
                <w:sz w:val="14"/>
                <w:szCs w:val="14"/>
                <w:lang w:val="en-US"/>
              </w:rPr>
            </w:pPr>
            <w:r w:rsidRPr="00AA48FB">
              <w:rPr>
                <w:szCs w:val="15"/>
                <w:lang w:val="en-US"/>
              </w:rPr>
              <w:t xml:space="preserve">The Volkswagen Passenger Cars brand is present in more than 150 markets throughout the world and produces vehicles at over 50 locations in 14 countries. In 2019, Volkswagen delivered 6.3 million vehicles including bestselling models such as the Golf, Tiguan, </w:t>
            </w:r>
            <w:proofErr w:type="gramStart"/>
            <w:r w:rsidRPr="00AA48FB">
              <w:rPr>
                <w:szCs w:val="15"/>
                <w:lang w:val="en-US"/>
              </w:rPr>
              <w:t>Jetta</w:t>
            </w:r>
            <w:proofErr w:type="gramEnd"/>
            <w:r w:rsidRPr="00AA48FB">
              <w:rPr>
                <w:szCs w:val="15"/>
                <w:lang w:val="en-US"/>
              </w:rPr>
              <w:t xml:space="preserve"> or Passat. Currently, 195,878 people work for Volkswagen across the globe. The brand also has over 10,000 dealerships with 86,000 employees. Volkswagen is forging ahead consistently with the further development of automobile production. E-mobility, smart mobility and the digital transformation of the brand are the key strategic topics for the future.</w:t>
            </w:r>
          </w:p>
        </w:tc>
      </w:tr>
    </w:tbl>
    <w:p w14:paraId="72CCB494" w14:textId="5BB96665" w:rsidR="006A0797" w:rsidRDefault="00824B9C" w:rsidP="0008412C">
      <w:pPr>
        <w:spacing w:before="240" w:line="240" w:lineRule="exact"/>
        <w:jc w:val="center"/>
        <w:rPr>
          <w:sz w:val="19"/>
          <w:lang w:val="en-US"/>
        </w:rPr>
      </w:pPr>
      <w:r w:rsidRPr="00824B9C">
        <w:rPr>
          <w:sz w:val="19"/>
          <w:lang w:val="en-US"/>
        </w:rPr>
        <w:t>(ends)</w:t>
      </w:r>
    </w:p>
    <w:p w14:paraId="26B5AEFB" w14:textId="731C3C58" w:rsidR="00824B9C" w:rsidRPr="00824B9C" w:rsidRDefault="00AF4929" w:rsidP="00020C34">
      <w:pPr>
        <w:spacing w:before="240" w:line="240" w:lineRule="exact"/>
        <w:rPr>
          <w:sz w:val="19"/>
          <w:lang w:val="en-US"/>
        </w:rPr>
      </w:pPr>
      <w:r>
        <w:rPr>
          <w:sz w:val="19"/>
          <w:lang w:val="en-US"/>
        </w:rPr>
        <w:t>11</w:t>
      </w:r>
      <w:r w:rsidR="00BE255A">
        <w:rPr>
          <w:sz w:val="19"/>
          <w:lang w:val="en-US"/>
        </w:rPr>
        <w:t>???</w:t>
      </w:r>
      <w:r w:rsidR="00EB2D8C">
        <w:rPr>
          <w:sz w:val="19"/>
          <w:lang w:val="en-US"/>
        </w:rPr>
        <w:t xml:space="preserve"> </w:t>
      </w:r>
      <w:r w:rsidR="00C51D10">
        <w:rPr>
          <w:sz w:val="19"/>
          <w:lang w:val="en-US"/>
        </w:rPr>
        <w:t>SF</w:t>
      </w:r>
      <w:r w:rsidR="00606621">
        <w:rPr>
          <w:sz w:val="19"/>
          <w:lang w:val="en-US"/>
        </w:rPr>
        <w:t>/</w:t>
      </w:r>
      <w:proofErr w:type="spellStart"/>
      <w:r w:rsidR="0016169B">
        <w:rPr>
          <w:sz w:val="19"/>
          <w:lang w:val="en-US"/>
        </w:rPr>
        <w:t>tl</w:t>
      </w:r>
      <w:proofErr w:type="spellEnd"/>
      <w:r w:rsidR="0016169B">
        <w:rPr>
          <w:sz w:val="19"/>
          <w:lang w:val="en-US"/>
        </w:rPr>
        <w:t>/</w:t>
      </w:r>
      <w:proofErr w:type="spellStart"/>
      <w:r w:rsidR="002D3AB2">
        <w:rPr>
          <w:sz w:val="19"/>
          <w:lang w:val="en-US"/>
        </w:rPr>
        <w:t>mo</w:t>
      </w:r>
      <w:proofErr w:type="spellEnd"/>
    </w:p>
    <w:sectPr w:rsidR="00824B9C" w:rsidRPr="00824B9C" w:rsidSect="00587F3F">
      <w:headerReference w:type="default" r:id="rId14"/>
      <w:footerReference w:type="default" r:id="rId15"/>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1F03" w14:textId="77777777" w:rsidR="00110BD9" w:rsidRDefault="00110BD9">
      <w:r>
        <w:separator/>
      </w:r>
    </w:p>
  </w:endnote>
  <w:endnote w:type="continuationSeparator" w:id="0">
    <w:p w14:paraId="3AD348BD" w14:textId="77777777" w:rsidR="00110BD9" w:rsidRDefault="00110BD9">
      <w:r>
        <w:continuationSeparator/>
      </w:r>
    </w:p>
  </w:endnote>
  <w:endnote w:type="continuationNotice" w:id="1">
    <w:p w14:paraId="7B23F319" w14:textId="77777777" w:rsidR="00110BD9" w:rsidRDefault="00110B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VWText">
    <w:altName w:val="Calibri"/>
    <w:charset w:val="00"/>
    <w:family w:val="auto"/>
    <w:pitch w:val="variable"/>
    <w:sig w:usb0="A00002AF" w:usb1="5000207B"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CA6B2" w14:textId="45CEC364" w:rsidR="00A547A3" w:rsidRDefault="00A547A3">
    <w:pPr>
      <w:pStyle w:val="Footer"/>
    </w:pPr>
    <w:r>
      <w:rPr>
        <w:noProof/>
        <w:lang w:eastAsia="zh-CN"/>
      </w:rPr>
      <mc:AlternateContent>
        <mc:Choice Requires="wps">
          <w:drawing>
            <wp:anchor distT="0" distB="0" distL="114300" distR="114300" simplePos="0" relativeHeight="251658241" behindDoc="0" locked="0" layoutInCell="1" allowOverlap="1" wp14:anchorId="6C9560CE" wp14:editId="282ABB41">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537469F" w14:textId="15CB20F7" w:rsidR="00A547A3" w:rsidRDefault="00A547A3" w:rsidP="00227E36">
                          <w:pPr>
                            <w:pStyle w:val="Header"/>
                          </w:pPr>
                          <w:r>
                            <w:t xml:space="preserve">Page </w:t>
                          </w:r>
                          <w:r>
                            <w:fldChar w:fldCharType="begin"/>
                          </w:r>
                          <w:r>
                            <w:instrText>PAGE  \* Arabic  \* MERGEFORMAT</w:instrText>
                          </w:r>
                          <w:r>
                            <w:fldChar w:fldCharType="separate"/>
                          </w:r>
                          <w:r w:rsidR="00A56D18">
                            <w:rPr>
                              <w:noProof/>
                            </w:rPr>
                            <w:t>1</w:t>
                          </w:r>
                          <w:r>
                            <w:fldChar w:fldCharType="end"/>
                          </w:r>
                          <w:r>
                            <w:t xml:space="preserve"> of </w:t>
                          </w:r>
                          <w:fldSimple w:instr="NUMPAGES  \* Arabic  \* MERGEFORMAT">
                            <w:r w:rsidR="00A56D18">
                              <w:rPr>
                                <w:noProof/>
                              </w:rPr>
                              <w:t>4</w:t>
                            </w:r>
                          </w:fldSimple>
                        </w:p>
                        <w:p w14:paraId="549D093E" w14:textId="77777777" w:rsidR="00A547A3" w:rsidRDefault="00A547A3"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560CE" id="_x0000_t202" coordsize="21600,21600" o:spt="202" path="m,l,21600r21600,l21600,xe">
              <v:stroke joinstyle="miter"/>
              <v:path gradientshapeok="t" o:connecttype="rect"/>
            </v:shapetype>
            <v:shape id="_x0000_s1028" type="#_x0000_t202" style="position:absolute;margin-left:469.75pt;margin-top:-35.9pt;width:104.9pt;height:26.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DC2d9LCwIA&#10;AP0DAAAOAAAAAAAAAAAAAAAAAC4CAABkcnMvZTJvRG9jLnhtbFBLAQItABQABgAIAAAAIQAA+GSt&#10;4AAAAAwBAAAPAAAAAAAAAAAAAAAAAGUEAABkcnMvZG93bnJldi54bWxQSwUGAAAAAAQABADzAAAA&#10;cgUAAAAA&#10;" stroked="f">
              <v:path arrowok="t"/>
              <v:textbox inset="0,0,0,0">
                <w:txbxContent>
                  <w:p w14:paraId="2537469F" w14:textId="15CB20F7" w:rsidR="00A547A3" w:rsidRDefault="00A547A3" w:rsidP="00227E36">
                    <w:pPr>
                      <w:pStyle w:val="Header"/>
                    </w:pPr>
                    <w:r>
                      <w:t xml:space="preserve">Page </w:t>
                    </w:r>
                    <w:r>
                      <w:fldChar w:fldCharType="begin"/>
                    </w:r>
                    <w:r>
                      <w:instrText>PAGE  \* Arabic  \* MERGEFORMAT</w:instrText>
                    </w:r>
                    <w:r>
                      <w:fldChar w:fldCharType="separate"/>
                    </w:r>
                    <w:r w:rsidR="00A56D18">
                      <w:rPr>
                        <w:noProof/>
                      </w:rPr>
                      <w:t>1</w:t>
                    </w:r>
                    <w:r>
                      <w:fldChar w:fldCharType="end"/>
                    </w:r>
                    <w:r>
                      <w:t xml:space="preserve"> of </w:t>
                    </w:r>
                    <w:r w:rsidR="00A56D18">
                      <w:fldChar w:fldCharType="begin"/>
                    </w:r>
                    <w:r w:rsidR="00A56D18">
                      <w:instrText>NUMPAGES  \* Arabic  \* MERGEFORMAT</w:instrText>
                    </w:r>
                    <w:r w:rsidR="00A56D18">
                      <w:fldChar w:fldCharType="separate"/>
                    </w:r>
                    <w:r w:rsidR="00A56D18">
                      <w:rPr>
                        <w:noProof/>
                      </w:rPr>
                      <w:t>4</w:t>
                    </w:r>
                    <w:r w:rsidR="00A56D18">
                      <w:rPr>
                        <w:noProof/>
                      </w:rPr>
                      <w:fldChar w:fldCharType="end"/>
                    </w:r>
                  </w:p>
                  <w:p w14:paraId="549D093E" w14:textId="77777777" w:rsidR="00A547A3" w:rsidRDefault="00A547A3" w:rsidP="00AC717D">
                    <w:pPr>
                      <w:pStyle w:val="Heade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664A0" w14:textId="77777777" w:rsidR="00110BD9" w:rsidRDefault="00110BD9">
      <w:r>
        <w:separator/>
      </w:r>
    </w:p>
  </w:footnote>
  <w:footnote w:type="continuationSeparator" w:id="0">
    <w:p w14:paraId="369999C0" w14:textId="77777777" w:rsidR="00110BD9" w:rsidRDefault="00110BD9">
      <w:r>
        <w:continuationSeparator/>
      </w:r>
    </w:p>
  </w:footnote>
  <w:footnote w:type="continuationNotice" w:id="1">
    <w:p w14:paraId="12A993AF" w14:textId="77777777" w:rsidR="00110BD9" w:rsidRDefault="00110B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8B4E" w14:textId="77777777" w:rsidR="00A547A3" w:rsidRDefault="00A547A3">
    <w:pPr>
      <w:pStyle w:val="Header"/>
    </w:pPr>
    <w:r>
      <w:rPr>
        <w:noProof/>
        <w:lang w:eastAsia="zh-CN"/>
      </w:rPr>
      <mc:AlternateContent>
        <mc:Choice Requires="wps">
          <w:drawing>
            <wp:anchor distT="0" distB="0" distL="114300" distR="114300" simplePos="0" relativeHeight="251658243" behindDoc="0" locked="0" layoutInCell="1" allowOverlap="1" wp14:anchorId="42C8C611" wp14:editId="2B634C26">
              <wp:simplePos x="0" y="0"/>
              <wp:positionH relativeFrom="column">
                <wp:posOffset>-8255</wp:posOffset>
              </wp:positionH>
              <wp:positionV relativeFrom="paragraph">
                <wp:posOffset>665480</wp:posOffset>
              </wp:positionV>
              <wp:extent cx="3505200" cy="28829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2588BCA9" w14:textId="536CDAEA" w:rsidR="00A547A3" w:rsidRPr="00E138AF" w:rsidRDefault="00A547A3" w:rsidP="00FA39F7">
                          <w:pPr>
                            <w:rPr>
                              <w:b/>
                              <w:bCs/>
                              <w:color w:val="00274A"/>
                              <w:sz w:val="36"/>
                              <w:szCs w:val="36"/>
                              <w:lang w:val="en-US"/>
                            </w:rPr>
                          </w:pPr>
                          <w:r>
                            <w:rPr>
                              <w:b/>
                              <w:bCs/>
                              <w:color w:val="00274A"/>
                              <w:sz w:val="36"/>
                              <w:szCs w:val="36"/>
                              <w:lang w:val="en-US"/>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C8C611" id="_x0000_t202" coordsize="21600,21600" o:spt="202" path="m,l,21600r21600,l21600,xe">
              <v:stroke joinstyle="miter"/>
              <v:path gradientshapeok="t" o:connecttype="rect"/>
            </v:shapetype>
            <v:shape id="Textfeld 8" o:spid="_x0000_s1026" type="#_x0000_t202" style="position:absolute;margin-left:-.65pt;margin-top:52.4pt;width:276pt;height:2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" filled="f" stroked="f">
              <v:path arrowok="t"/>
              <v:textbox inset="0,0,0,0">
                <w:txbxContent>
                  <w:p w14:paraId="2588BCA9" w14:textId="536CDAEA" w:rsidR="00A547A3" w:rsidRPr="00E138AF" w:rsidRDefault="00A547A3" w:rsidP="00FA39F7">
                    <w:pPr>
                      <w:rPr>
                        <w:b/>
                        <w:bCs/>
                        <w:color w:val="00274A"/>
                        <w:sz w:val="36"/>
                        <w:szCs w:val="36"/>
                        <w:lang w:val="en-US"/>
                      </w:rPr>
                    </w:pPr>
                    <w:r>
                      <w:rPr>
                        <w:b/>
                        <w:bCs/>
                        <w:color w:val="00274A"/>
                        <w:sz w:val="36"/>
                        <w:szCs w:val="36"/>
                        <w:lang w:val="en-US"/>
                      </w:rPr>
                      <w:t>Media information</w:t>
                    </w:r>
                  </w:p>
                </w:txbxContent>
              </v:textbox>
            </v:shape>
          </w:pict>
        </mc:Fallback>
      </mc:AlternateContent>
    </w:r>
    <w:r>
      <w:rPr>
        <w:noProof/>
        <w:lang w:eastAsia="zh-CN"/>
      </w:rPr>
      <mc:AlternateContent>
        <mc:Choice Requires="wps">
          <w:drawing>
            <wp:anchor distT="0" distB="0" distL="114300" distR="114300" simplePos="0" relativeHeight="251658244" behindDoc="0" locked="0" layoutInCell="1" allowOverlap="1" wp14:anchorId="1B6D1CB5" wp14:editId="43F3097F">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4069C" id="Rechteck 11" o:spid="_x0000_s1026" style="position:absolute;margin-left:793.9pt;margin-top:41.95pt;width:76.4pt;height:391.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" fillcolor="#e3ded1" stroked="f" strokeweight="2pt">
              <v:path arrowok="t"/>
            </v:rect>
          </w:pict>
        </mc:Fallback>
      </mc:AlternateContent>
    </w:r>
    <w:r>
      <w:rPr>
        <w:noProof/>
        <w:lang w:eastAsia="zh-CN"/>
      </w:rPr>
      <w:drawing>
        <wp:anchor distT="0" distB="0" distL="114300" distR="114300" simplePos="0" relativeHeight="251658240" behindDoc="1" locked="0" layoutInCell="1" allowOverlap="1" wp14:anchorId="5DC01A63" wp14:editId="2DC12C38">
          <wp:simplePos x="0" y="0"/>
          <wp:positionH relativeFrom="page">
            <wp:posOffset>5967730</wp:posOffset>
          </wp:positionH>
          <wp:positionV relativeFrom="page">
            <wp:posOffset>402590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8242" behindDoc="0" locked="0" layoutInCell="1" allowOverlap="1" wp14:anchorId="66CA3B88" wp14:editId="775AAC6A">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4C4C23B5" w14:textId="77777777" w:rsidR="00A547A3" w:rsidRPr="00BC24A2" w:rsidRDefault="00A547A3" w:rsidP="0007171A">
                          <w:pPr>
                            <w:pStyle w:val="DatumAusgabe"/>
                          </w:pPr>
                          <w:r>
                            <w:t>No.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3B88" id="Textfeld 2" o:spid="_x0000_s1027" type="#_x0000_t202" style="position:absolute;margin-left:71.4pt;margin-top:-35.75pt;width:104.85pt;height:23.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" stroked="f">
              <v:path arrowok="t"/>
              <v:textbox inset="0,0,0,0">
                <w:txbxContent>
                  <w:p w14:paraId="4C4C23B5" w14:textId="77777777" w:rsidR="00A547A3" w:rsidRPr="00BC24A2" w:rsidRDefault="00A547A3" w:rsidP="0007171A">
                    <w:pPr>
                      <w:pStyle w:val="DatumAusgabe"/>
                    </w:pPr>
                    <w:r>
                      <w:t>No.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853656"/>
    <w:multiLevelType w:val="hybridMultilevel"/>
    <w:tmpl w:val="6D64F7D4"/>
    <w:lvl w:ilvl="0" w:tplc="66EE49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07208E"/>
    <w:multiLevelType w:val="hybridMultilevel"/>
    <w:tmpl w:val="2F72B57C"/>
    <w:lvl w:ilvl="0" w:tplc="807CA8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362A7B78"/>
    <w:lvl w:ilvl="0">
      <w:start w:val="1"/>
      <w:numFmt w:val="bullet"/>
      <w:lvlText w:val=""/>
      <w:lvlJc w:val="left"/>
      <w:pPr>
        <w:ind w:left="720" w:hanging="360"/>
      </w:pPr>
      <w:rPr>
        <w:rFonts w:ascii="Symbol" w:hAnsi="Symbol" w:hint="default"/>
        <w:sz w:val="16"/>
      </w:rPr>
    </w:lvl>
  </w:abstractNum>
  <w:abstractNum w:abstractNumId="14"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F17852"/>
    <w:multiLevelType w:val="hybridMultilevel"/>
    <w:tmpl w:val="5A4A36BC"/>
    <w:lvl w:ilvl="0" w:tplc="922C313A">
      <w:start w:val="1"/>
      <w:numFmt w:val="bullet"/>
      <w:pStyle w:val="List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A44514"/>
    <w:multiLevelType w:val="hybridMultilevel"/>
    <w:tmpl w:val="B2C0F4F2"/>
    <w:lvl w:ilvl="0" w:tplc="FA9A7A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3"/>
  </w:num>
  <w:num w:numId="4">
    <w:abstractNumId w:val="0"/>
  </w:num>
  <w:num w:numId="5">
    <w:abstractNumId w:val="12"/>
  </w:num>
  <w:num w:numId="6">
    <w:abstractNumId w:val="11"/>
  </w:num>
  <w:num w:numId="7">
    <w:abstractNumId w:val="6"/>
  </w:num>
  <w:num w:numId="8">
    <w:abstractNumId w:val="4"/>
  </w:num>
  <w:num w:numId="9">
    <w:abstractNumId w:val="5"/>
  </w:num>
  <w:num w:numId="10">
    <w:abstractNumId w:val="8"/>
  </w:num>
  <w:num w:numId="11">
    <w:abstractNumId w:val="3"/>
  </w:num>
  <w:num w:numId="12">
    <w:abstractNumId w:val="14"/>
  </w:num>
  <w:num w:numId="13">
    <w:abstractNumId w:val="9"/>
  </w:num>
  <w:num w:numId="14">
    <w:abstractNumId w:val="2"/>
  </w:num>
  <w:num w:numId="15">
    <w:abstractNumId w:val="15"/>
  </w:num>
  <w:num w:numId="16">
    <w:abstractNumId w:val="1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DB"/>
    <w:rsid w:val="0000003B"/>
    <w:rsid w:val="00003EB3"/>
    <w:rsid w:val="000050F0"/>
    <w:rsid w:val="000070F4"/>
    <w:rsid w:val="000121C5"/>
    <w:rsid w:val="000126EF"/>
    <w:rsid w:val="00020C34"/>
    <w:rsid w:val="0002169C"/>
    <w:rsid w:val="00021AB6"/>
    <w:rsid w:val="000243A1"/>
    <w:rsid w:val="00025330"/>
    <w:rsid w:val="0003417E"/>
    <w:rsid w:val="00036D31"/>
    <w:rsid w:val="00037365"/>
    <w:rsid w:val="0004382E"/>
    <w:rsid w:val="000440C8"/>
    <w:rsid w:val="00045880"/>
    <w:rsid w:val="00047FA3"/>
    <w:rsid w:val="000531A7"/>
    <w:rsid w:val="00053A77"/>
    <w:rsid w:val="000572DC"/>
    <w:rsid w:val="00057FEA"/>
    <w:rsid w:val="00061851"/>
    <w:rsid w:val="00064D03"/>
    <w:rsid w:val="00065B1B"/>
    <w:rsid w:val="0007171A"/>
    <w:rsid w:val="0008412C"/>
    <w:rsid w:val="00085FC5"/>
    <w:rsid w:val="000912B7"/>
    <w:rsid w:val="000938E7"/>
    <w:rsid w:val="00095368"/>
    <w:rsid w:val="000958E6"/>
    <w:rsid w:val="000A224F"/>
    <w:rsid w:val="000A3896"/>
    <w:rsid w:val="000A6182"/>
    <w:rsid w:val="000A7D88"/>
    <w:rsid w:val="000B6A6C"/>
    <w:rsid w:val="000D1361"/>
    <w:rsid w:val="000D27A8"/>
    <w:rsid w:val="000D6EB6"/>
    <w:rsid w:val="000D7A1D"/>
    <w:rsid w:val="000E3927"/>
    <w:rsid w:val="000E4099"/>
    <w:rsid w:val="00101787"/>
    <w:rsid w:val="00103F30"/>
    <w:rsid w:val="00106EB4"/>
    <w:rsid w:val="00110BD9"/>
    <w:rsid w:val="00110BE8"/>
    <w:rsid w:val="00111ED7"/>
    <w:rsid w:val="001157B4"/>
    <w:rsid w:val="001223D0"/>
    <w:rsid w:val="001225B1"/>
    <w:rsid w:val="00126123"/>
    <w:rsid w:val="001311DB"/>
    <w:rsid w:val="00132E5C"/>
    <w:rsid w:val="0013365B"/>
    <w:rsid w:val="00134A3B"/>
    <w:rsid w:val="001353B3"/>
    <w:rsid w:val="00143519"/>
    <w:rsid w:val="00143D2F"/>
    <w:rsid w:val="00145312"/>
    <w:rsid w:val="001523EE"/>
    <w:rsid w:val="0016169B"/>
    <w:rsid w:val="00170C08"/>
    <w:rsid w:val="00173F7C"/>
    <w:rsid w:val="0017713F"/>
    <w:rsid w:val="00181685"/>
    <w:rsid w:val="001840CA"/>
    <w:rsid w:val="00191CFC"/>
    <w:rsid w:val="001A0B76"/>
    <w:rsid w:val="001A46CF"/>
    <w:rsid w:val="001B02EB"/>
    <w:rsid w:val="001B41D3"/>
    <w:rsid w:val="001B4F7B"/>
    <w:rsid w:val="001B7383"/>
    <w:rsid w:val="001C1689"/>
    <w:rsid w:val="001C2F36"/>
    <w:rsid w:val="001D08C1"/>
    <w:rsid w:val="001D19CB"/>
    <w:rsid w:val="001D46D9"/>
    <w:rsid w:val="001E18CA"/>
    <w:rsid w:val="001E440D"/>
    <w:rsid w:val="001E75B4"/>
    <w:rsid w:val="001F0EB7"/>
    <w:rsid w:val="001F69B0"/>
    <w:rsid w:val="00201931"/>
    <w:rsid w:val="00203DE7"/>
    <w:rsid w:val="00206D1D"/>
    <w:rsid w:val="00211ECC"/>
    <w:rsid w:val="00214F86"/>
    <w:rsid w:val="0021542B"/>
    <w:rsid w:val="0022520A"/>
    <w:rsid w:val="0022590C"/>
    <w:rsid w:val="00227E36"/>
    <w:rsid w:val="00230D12"/>
    <w:rsid w:val="002322F3"/>
    <w:rsid w:val="00237F8B"/>
    <w:rsid w:val="0024107B"/>
    <w:rsid w:val="00260462"/>
    <w:rsid w:val="002651C3"/>
    <w:rsid w:val="0027604D"/>
    <w:rsid w:val="00287085"/>
    <w:rsid w:val="00290755"/>
    <w:rsid w:val="00290F09"/>
    <w:rsid w:val="00293658"/>
    <w:rsid w:val="00294E13"/>
    <w:rsid w:val="002A7CB4"/>
    <w:rsid w:val="002B572D"/>
    <w:rsid w:val="002B59FE"/>
    <w:rsid w:val="002C2850"/>
    <w:rsid w:val="002C3746"/>
    <w:rsid w:val="002C4994"/>
    <w:rsid w:val="002C5C21"/>
    <w:rsid w:val="002C5EE5"/>
    <w:rsid w:val="002D1F87"/>
    <w:rsid w:val="002D3031"/>
    <w:rsid w:val="002D3AB2"/>
    <w:rsid w:val="002D61C4"/>
    <w:rsid w:val="002D6540"/>
    <w:rsid w:val="002D78E6"/>
    <w:rsid w:val="002E23EB"/>
    <w:rsid w:val="002E297F"/>
    <w:rsid w:val="002F1704"/>
    <w:rsid w:val="002F197E"/>
    <w:rsid w:val="002F3FFA"/>
    <w:rsid w:val="002F4BD6"/>
    <w:rsid w:val="003109A0"/>
    <w:rsid w:val="00315688"/>
    <w:rsid w:val="003201FC"/>
    <w:rsid w:val="00321344"/>
    <w:rsid w:val="00321E22"/>
    <w:rsid w:val="003254EF"/>
    <w:rsid w:val="00330E3C"/>
    <w:rsid w:val="00332155"/>
    <w:rsid w:val="00333E3F"/>
    <w:rsid w:val="00333F5D"/>
    <w:rsid w:val="00336E7D"/>
    <w:rsid w:val="003458AD"/>
    <w:rsid w:val="00347590"/>
    <w:rsid w:val="003546F9"/>
    <w:rsid w:val="003557F0"/>
    <w:rsid w:val="003616C8"/>
    <w:rsid w:val="0036354C"/>
    <w:rsid w:val="003673C2"/>
    <w:rsid w:val="00372183"/>
    <w:rsid w:val="00372378"/>
    <w:rsid w:val="00372A46"/>
    <w:rsid w:val="0037302D"/>
    <w:rsid w:val="003801E3"/>
    <w:rsid w:val="0038033A"/>
    <w:rsid w:val="00380E8D"/>
    <w:rsid w:val="0038136D"/>
    <w:rsid w:val="003822C0"/>
    <w:rsid w:val="00383A18"/>
    <w:rsid w:val="00384FFB"/>
    <w:rsid w:val="00386A36"/>
    <w:rsid w:val="00386DA0"/>
    <w:rsid w:val="00387016"/>
    <w:rsid w:val="00394DF1"/>
    <w:rsid w:val="003A04FC"/>
    <w:rsid w:val="003A09A4"/>
    <w:rsid w:val="003A1570"/>
    <w:rsid w:val="003A2700"/>
    <w:rsid w:val="003A4B93"/>
    <w:rsid w:val="003A5E6F"/>
    <w:rsid w:val="003B1E5D"/>
    <w:rsid w:val="003B34FC"/>
    <w:rsid w:val="003B3D30"/>
    <w:rsid w:val="003B58E4"/>
    <w:rsid w:val="003C16AD"/>
    <w:rsid w:val="003C2E44"/>
    <w:rsid w:val="003C50FA"/>
    <w:rsid w:val="003C5100"/>
    <w:rsid w:val="003C5E2B"/>
    <w:rsid w:val="003C63A1"/>
    <w:rsid w:val="003D0596"/>
    <w:rsid w:val="003D0D0D"/>
    <w:rsid w:val="003D6952"/>
    <w:rsid w:val="003E41C0"/>
    <w:rsid w:val="003E5984"/>
    <w:rsid w:val="003E6A65"/>
    <w:rsid w:val="003E718A"/>
    <w:rsid w:val="003F4916"/>
    <w:rsid w:val="00400E7C"/>
    <w:rsid w:val="004030D2"/>
    <w:rsid w:val="00403533"/>
    <w:rsid w:val="00410126"/>
    <w:rsid w:val="00410E4E"/>
    <w:rsid w:val="004118EA"/>
    <w:rsid w:val="0041208A"/>
    <w:rsid w:val="00420A1A"/>
    <w:rsid w:val="0042367A"/>
    <w:rsid w:val="00423C61"/>
    <w:rsid w:val="0042566C"/>
    <w:rsid w:val="00425870"/>
    <w:rsid w:val="004265B4"/>
    <w:rsid w:val="00436975"/>
    <w:rsid w:val="004404CE"/>
    <w:rsid w:val="00444F5E"/>
    <w:rsid w:val="004473AC"/>
    <w:rsid w:val="004535DB"/>
    <w:rsid w:val="00460700"/>
    <w:rsid w:val="004663D0"/>
    <w:rsid w:val="00466A5A"/>
    <w:rsid w:val="00470C2D"/>
    <w:rsid w:val="004743B1"/>
    <w:rsid w:val="00475E51"/>
    <w:rsid w:val="00476185"/>
    <w:rsid w:val="00480374"/>
    <w:rsid w:val="00480979"/>
    <w:rsid w:val="00483927"/>
    <w:rsid w:val="004848C3"/>
    <w:rsid w:val="004853F6"/>
    <w:rsid w:val="0048676C"/>
    <w:rsid w:val="004908B4"/>
    <w:rsid w:val="00491DF3"/>
    <w:rsid w:val="00497448"/>
    <w:rsid w:val="004978C2"/>
    <w:rsid w:val="004A1197"/>
    <w:rsid w:val="004A5B49"/>
    <w:rsid w:val="004A68A7"/>
    <w:rsid w:val="004B34FF"/>
    <w:rsid w:val="004B4A7A"/>
    <w:rsid w:val="004B750F"/>
    <w:rsid w:val="004C0710"/>
    <w:rsid w:val="004C524C"/>
    <w:rsid w:val="004C5D9B"/>
    <w:rsid w:val="004C6BB6"/>
    <w:rsid w:val="004C7E1D"/>
    <w:rsid w:val="004D144F"/>
    <w:rsid w:val="004D1EF7"/>
    <w:rsid w:val="004D49D9"/>
    <w:rsid w:val="004D7274"/>
    <w:rsid w:val="004E5058"/>
    <w:rsid w:val="004F5849"/>
    <w:rsid w:val="004F6193"/>
    <w:rsid w:val="004F61DA"/>
    <w:rsid w:val="004F66C4"/>
    <w:rsid w:val="005024F1"/>
    <w:rsid w:val="00502D07"/>
    <w:rsid w:val="005229B8"/>
    <w:rsid w:val="005246E2"/>
    <w:rsid w:val="00525334"/>
    <w:rsid w:val="00533B3A"/>
    <w:rsid w:val="005345CB"/>
    <w:rsid w:val="005359D3"/>
    <w:rsid w:val="005401AF"/>
    <w:rsid w:val="005402EC"/>
    <w:rsid w:val="005453BB"/>
    <w:rsid w:val="0054548E"/>
    <w:rsid w:val="00547DE3"/>
    <w:rsid w:val="005521BB"/>
    <w:rsid w:val="00552B3E"/>
    <w:rsid w:val="00556757"/>
    <w:rsid w:val="00560216"/>
    <w:rsid w:val="00560C33"/>
    <w:rsid w:val="00561BDE"/>
    <w:rsid w:val="005658CD"/>
    <w:rsid w:val="00580BE2"/>
    <w:rsid w:val="00580C8F"/>
    <w:rsid w:val="005861F4"/>
    <w:rsid w:val="00587F3F"/>
    <w:rsid w:val="0059777D"/>
    <w:rsid w:val="005A2DED"/>
    <w:rsid w:val="005A2FCF"/>
    <w:rsid w:val="005A4D07"/>
    <w:rsid w:val="005A63DF"/>
    <w:rsid w:val="005A67AE"/>
    <w:rsid w:val="005A67BC"/>
    <w:rsid w:val="005A6EA7"/>
    <w:rsid w:val="005B01E8"/>
    <w:rsid w:val="005B02C1"/>
    <w:rsid w:val="005B3A34"/>
    <w:rsid w:val="005B63F2"/>
    <w:rsid w:val="005B6FDB"/>
    <w:rsid w:val="005C0571"/>
    <w:rsid w:val="005C079F"/>
    <w:rsid w:val="005C3923"/>
    <w:rsid w:val="005C3D52"/>
    <w:rsid w:val="005C5DD1"/>
    <w:rsid w:val="005C6C9A"/>
    <w:rsid w:val="005D1269"/>
    <w:rsid w:val="005D7E8D"/>
    <w:rsid w:val="005E035E"/>
    <w:rsid w:val="005E316A"/>
    <w:rsid w:val="005E47F3"/>
    <w:rsid w:val="005F233F"/>
    <w:rsid w:val="005F4DE9"/>
    <w:rsid w:val="005F6C57"/>
    <w:rsid w:val="005F7D58"/>
    <w:rsid w:val="0060062E"/>
    <w:rsid w:val="006053AA"/>
    <w:rsid w:val="00606621"/>
    <w:rsid w:val="0060731E"/>
    <w:rsid w:val="006158EB"/>
    <w:rsid w:val="006249DD"/>
    <w:rsid w:val="00637BE0"/>
    <w:rsid w:val="00641929"/>
    <w:rsid w:val="00645036"/>
    <w:rsid w:val="00645B77"/>
    <w:rsid w:val="00647807"/>
    <w:rsid w:val="00650AD8"/>
    <w:rsid w:val="006538D3"/>
    <w:rsid w:val="00657038"/>
    <w:rsid w:val="00663714"/>
    <w:rsid w:val="006705D9"/>
    <w:rsid w:val="0067158E"/>
    <w:rsid w:val="00674153"/>
    <w:rsid w:val="00674413"/>
    <w:rsid w:val="00675A66"/>
    <w:rsid w:val="00682DEC"/>
    <w:rsid w:val="00691361"/>
    <w:rsid w:val="00692D2D"/>
    <w:rsid w:val="00693F93"/>
    <w:rsid w:val="00695A0A"/>
    <w:rsid w:val="00697C38"/>
    <w:rsid w:val="00697C8C"/>
    <w:rsid w:val="006A0515"/>
    <w:rsid w:val="006A0797"/>
    <w:rsid w:val="006A0C9D"/>
    <w:rsid w:val="006A2369"/>
    <w:rsid w:val="006A2384"/>
    <w:rsid w:val="006A2428"/>
    <w:rsid w:val="006A286D"/>
    <w:rsid w:val="006A4084"/>
    <w:rsid w:val="006B0DA0"/>
    <w:rsid w:val="006B103E"/>
    <w:rsid w:val="006B25F1"/>
    <w:rsid w:val="006B53DA"/>
    <w:rsid w:val="006C1DB8"/>
    <w:rsid w:val="006C34AF"/>
    <w:rsid w:val="006C55DB"/>
    <w:rsid w:val="006C7F47"/>
    <w:rsid w:val="006D265E"/>
    <w:rsid w:val="006D668C"/>
    <w:rsid w:val="006E1AE8"/>
    <w:rsid w:val="006E3273"/>
    <w:rsid w:val="006E5EE9"/>
    <w:rsid w:val="006E6A31"/>
    <w:rsid w:val="006F0688"/>
    <w:rsid w:val="006F0832"/>
    <w:rsid w:val="006F7C6A"/>
    <w:rsid w:val="006F7D97"/>
    <w:rsid w:val="00713E7B"/>
    <w:rsid w:val="0072017E"/>
    <w:rsid w:val="00732D6C"/>
    <w:rsid w:val="00734424"/>
    <w:rsid w:val="00734ED4"/>
    <w:rsid w:val="00736F85"/>
    <w:rsid w:val="007479CB"/>
    <w:rsid w:val="00747CE3"/>
    <w:rsid w:val="00754637"/>
    <w:rsid w:val="0075669C"/>
    <w:rsid w:val="00762AB7"/>
    <w:rsid w:val="0076590A"/>
    <w:rsid w:val="00766371"/>
    <w:rsid w:val="007700F5"/>
    <w:rsid w:val="00772F8B"/>
    <w:rsid w:val="00777297"/>
    <w:rsid w:val="00780C3A"/>
    <w:rsid w:val="00783736"/>
    <w:rsid w:val="00783EB1"/>
    <w:rsid w:val="00784672"/>
    <w:rsid w:val="00786E92"/>
    <w:rsid w:val="00792237"/>
    <w:rsid w:val="007956B5"/>
    <w:rsid w:val="007A280C"/>
    <w:rsid w:val="007A5184"/>
    <w:rsid w:val="007A55B5"/>
    <w:rsid w:val="007B0373"/>
    <w:rsid w:val="007B13ED"/>
    <w:rsid w:val="007B55F1"/>
    <w:rsid w:val="007D01D0"/>
    <w:rsid w:val="007D02F1"/>
    <w:rsid w:val="007D2F36"/>
    <w:rsid w:val="007D44B9"/>
    <w:rsid w:val="007D75B3"/>
    <w:rsid w:val="007E42EC"/>
    <w:rsid w:val="007E714D"/>
    <w:rsid w:val="007F1555"/>
    <w:rsid w:val="007F3AAA"/>
    <w:rsid w:val="007F568D"/>
    <w:rsid w:val="007F5CA5"/>
    <w:rsid w:val="00801267"/>
    <w:rsid w:val="00804F5E"/>
    <w:rsid w:val="008066A9"/>
    <w:rsid w:val="0081166E"/>
    <w:rsid w:val="0081304A"/>
    <w:rsid w:val="0081549E"/>
    <w:rsid w:val="00815BD2"/>
    <w:rsid w:val="00815D06"/>
    <w:rsid w:val="00824B9C"/>
    <w:rsid w:val="00825ABE"/>
    <w:rsid w:val="00830CB2"/>
    <w:rsid w:val="00830FD8"/>
    <w:rsid w:val="008313E6"/>
    <w:rsid w:val="00834E9E"/>
    <w:rsid w:val="0084140E"/>
    <w:rsid w:val="008451AE"/>
    <w:rsid w:val="00845FBA"/>
    <w:rsid w:val="008472E9"/>
    <w:rsid w:val="008519D3"/>
    <w:rsid w:val="00852470"/>
    <w:rsid w:val="00856F2F"/>
    <w:rsid w:val="00857D81"/>
    <w:rsid w:val="00863517"/>
    <w:rsid w:val="008673FD"/>
    <w:rsid w:val="008727E8"/>
    <w:rsid w:val="00872922"/>
    <w:rsid w:val="008770AD"/>
    <w:rsid w:val="008831E0"/>
    <w:rsid w:val="00885C70"/>
    <w:rsid w:val="00886734"/>
    <w:rsid w:val="00887134"/>
    <w:rsid w:val="00892748"/>
    <w:rsid w:val="0089312A"/>
    <w:rsid w:val="0089473C"/>
    <w:rsid w:val="008A0F64"/>
    <w:rsid w:val="008A27E7"/>
    <w:rsid w:val="008A6FB7"/>
    <w:rsid w:val="008A74A8"/>
    <w:rsid w:val="008B0DE5"/>
    <w:rsid w:val="008B4E64"/>
    <w:rsid w:val="008B653A"/>
    <w:rsid w:val="008C227C"/>
    <w:rsid w:val="008C3012"/>
    <w:rsid w:val="008C4CB5"/>
    <w:rsid w:val="008D1207"/>
    <w:rsid w:val="008D3E27"/>
    <w:rsid w:val="008D5678"/>
    <w:rsid w:val="008D7FDC"/>
    <w:rsid w:val="008E16AD"/>
    <w:rsid w:val="008E7970"/>
    <w:rsid w:val="008F3AF5"/>
    <w:rsid w:val="008F4190"/>
    <w:rsid w:val="008F4A32"/>
    <w:rsid w:val="008F4D99"/>
    <w:rsid w:val="009020E3"/>
    <w:rsid w:val="00904814"/>
    <w:rsid w:val="00906A3A"/>
    <w:rsid w:val="00907536"/>
    <w:rsid w:val="0091184F"/>
    <w:rsid w:val="00911D29"/>
    <w:rsid w:val="009220FC"/>
    <w:rsid w:val="00922A2E"/>
    <w:rsid w:val="00924F22"/>
    <w:rsid w:val="009266FC"/>
    <w:rsid w:val="00930411"/>
    <w:rsid w:val="00932C25"/>
    <w:rsid w:val="009354A7"/>
    <w:rsid w:val="00935CC3"/>
    <w:rsid w:val="00941D69"/>
    <w:rsid w:val="009423F9"/>
    <w:rsid w:val="00944618"/>
    <w:rsid w:val="00946EE9"/>
    <w:rsid w:val="00953AA5"/>
    <w:rsid w:val="00963F57"/>
    <w:rsid w:val="0097475F"/>
    <w:rsid w:val="00975BF7"/>
    <w:rsid w:val="00976D02"/>
    <w:rsid w:val="009825AB"/>
    <w:rsid w:val="00984C6B"/>
    <w:rsid w:val="0098532B"/>
    <w:rsid w:val="009865AC"/>
    <w:rsid w:val="00987A0F"/>
    <w:rsid w:val="0099090B"/>
    <w:rsid w:val="00991110"/>
    <w:rsid w:val="009971FE"/>
    <w:rsid w:val="009A07F6"/>
    <w:rsid w:val="009A28AF"/>
    <w:rsid w:val="009A29D9"/>
    <w:rsid w:val="009A5A1B"/>
    <w:rsid w:val="009B2B48"/>
    <w:rsid w:val="009B50F0"/>
    <w:rsid w:val="009B5334"/>
    <w:rsid w:val="009C0363"/>
    <w:rsid w:val="009C0B39"/>
    <w:rsid w:val="009C431C"/>
    <w:rsid w:val="009C4FD4"/>
    <w:rsid w:val="009D0244"/>
    <w:rsid w:val="009D0E1B"/>
    <w:rsid w:val="009D28A9"/>
    <w:rsid w:val="009D67DE"/>
    <w:rsid w:val="009D6901"/>
    <w:rsid w:val="009D7C81"/>
    <w:rsid w:val="009E1EBD"/>
    <w:rsid w:val="009F5837"/>
    <w:rsid w:val="009F5ED4"/>
    <w:rsid w:val="009F72FF"/>
    <w:rsid w:val="00A07BBB"/>
    <w:rsid w:val="00A101E0"/>
    <w:rsid w:val="00A11D79"/>
    <w:rsid w:val="00A12EB7"/>
    <w:rsid w:val="00A173AC"/>
    <w:rsid w:val="00A2096D"/>
    <w:rsid w:val="00A266E2"/>
    <w:rsid w:val="00A309C8"/>
    <w:rsid w:val="00A319E2"/>
    <w:rsid w:val="00A35340"/>
    <w:rsid w:val="00A36DEA"/>
    <w:rsid w:val="00A51C93"/>
    <w:rsid w:val="00A524FF"/>
    <w:rsid w:val="00A53294"/>
    <w:rsid w:val="00A53E53"/>
    <w:rsid w:val="00A547A3"/>
    <w:rsid w:val="00A56D18"/>
    <w:rsid w:val="00A57A19"/>
    <w:rsid w:val="00A66E2E"/>
    <w:rsid w:val="00A70C45"/>
    <w:rsid w:val="00A729E4"/>
    <w:rsid w:val="00A76801"/>
    <w:rsid w:val="00A865BD"/>
    <w:rsid w:val="00A90585"/>
    <w:rsid w:val="00A910E1"/>
    <w:rsid w:val="00A95471"/>
    <w:rsid w:val="00A95637"/>
    <w:rsid w:val="00A9570D"/>
    <w:rsid w:val="00A97E22"/>
    <w:rsid w:val="00AA0A04"/>
    <w:rsid w:val="00AA138A"/>
    <w:rsid w:val="00AA47E0"/>
    <w:rsid w:val="00AA4DA5"/>
    <w:rsid w:val="00AA55CD"/>
    <w:rsid w:val="00AA7CEB"/>
    <w:rsid w:val="00AB3341"/>
    <w:rsid w:val="00AB5AD2"/>
    <w:rsid w:val="00AC20A1"/>
    <w:rsid w:val="00AC717D"/>
    <w:rsid w:val="00AD176A"/>
    <w:rsid w:val="00AD1889"/>
    <w:rsid w:val="00AD4588"/>
    <w:rsid w:val="00AD51EF"/>
    <w:rsid w:val="00AD7BE8"/>
    <w:rsid w:val="00AE7112"/>
    <w:rsid w:val="00AF1647"/>
    <w:rsid w:val="00AF19A5"/>
    <w:rsid w:val="00AF4929"/>
    <w:rsid w:val="00AF6F11"/>
    <w:rsid w:val="00AF7084"/>
    <w:rsid w:val="00B0063B"/>
    <w:rsid w:val="00B04484"/>
    <w:rsid w:val="00B04E45"/>
    <w:rsid w:val="00B1471D"/>
    <w:rsid w:val="00B15A62"/>
    <w:rsid w:val="00B15D7B"/>
    <w:rsid w:val="00B17A19"/>
    <w:rsid w:val="00B221D6"/>
    <w:rsid w:val="00B229B1"/>
    <w:rsid w:val="00B316FC"/>
    <w:rsid w:val="00B33D15"/>
    <w:rsid w:val="00B37142"/>
    <w:rsid w:val="00B408A4"/>
    <w:rsid w:val="00B46BCB"/>
    <w:rsid w:val="00B52955"/>
    <w:rsid w:val="00B61E1E"/>
    <w:rsid w:val="00B66263"/>
    <w:rsid w:val="00B72D45"/>
    <w:rsid w:val="00B77424"/>
    <w:rsid w:val="00B77901"/>
    <w:rsid w:val="00B81560"/>
    <w:rsid w:val="00B85E0B"/>
    <w:rsid w:val="00B91B72"/>
    <w:rsid w:val="00B92119"/>
    <w:rsid w:val="00B93341"/>
    <w:rsid w:val="00BA1BEE"/>
    <w:rsid w:val="00BA1E19"/>
    <w:rsid w:val="00BA3C0A"/>
    <w:rsid w:val="00BA3E41"/>
    <w:rsid w:val="00BA4537"/>
    <w:rsid w:val="00BA5786"/>
    <w:rsid w:val="00BA76DA"/>
    <w:rsid w:val="00BA7BD5"/>
    <w:rsid w:val="00BB5928"/>
    <w:rsid w:val="00BB7C5C"/>
    <w:rsid w:val="00BC1208"/>
    <w:rsid w:val="00BC24A2"/>
    <w:rsid w:val="00BC2687"/>
    <w:rsid w:val="00BC3D56"/>
    <w:rsid w:val="00BC589C"/>
    <w:rsid w:val="00BC5A3C"/>
    <w:rsid w:val="00BC7594"/>
    <w:rsid w:val="00BD37AA"/>
    <w:rsid w:val="00BD4096"/>
    <w:rsid w:val="00BD43BF"/>
    <w:rsid w:val="00BE16DE"/>
    <w:rsid w:val="00BE255A"/>
    <w:rsid w:val="00BE3138"/>
    <w:rsid w:val="00BE3BD5"/>
    <w:rsid w:val="00BF52B2"/>
    <w:rsid w:val="00BF5DF8"/>
    <w:rsid w:val="00BF6518"/>
    <w:rsid w:val="00C00B7E"/>
    <w:rsid w:val="00C108C8"/>
    <w:rsid w:val="00C20B5A"/>
    <w:rsid w:val="00C21721"/>
    <w:rsid w:val="00C22738"/>
    <w:rsid w:val="00C24B36"/>
    <w:rsid w:val="00C30E8D"/>
    <w:rsid w:val="00C31D84"/>
    <w:rsid w:val="00C3425C"/>
    <w:rsid w:val="00C3448D"/>
    <w:rsid w:val="00C36EFE"/>
    <w:rsid w:val="00C404DA"/>
    <w:rsid w:val="00C419A6"/>
    <w:rsid w:val="00C433FA"/>
    <w:rsid w:val="00C451AB"/>
    <w:rsid w:val="00C468A0"/>
    <w:rsid w:val="00C472CD"/>
    <w:rsid w:val="00C50DEC"/>
    <w:rsid w:val="00C51D10"/>
    <w:rsid w:val="00C53B19"/>
    <w:rsid w:val="00C6147E"/>
    <w:rsid w:val="00C6287E"/>
    <w:rsid w:val="00C641B6"/>
    <w:rsid w:val="00C671AF"/>
    <w:rsid w:val="00C7366B"/>
    <w:rsid w:val="00C74FAA"/>
    <w:rsid w:val="00C77E99"/>
    <w:rsid w:val="00C801EB"/>
    <w:rsid w:val="00C83870"/>
    <w:rsid w:val="00C90035"/>
    <w:rsid w:val="00C9583D"/>
    <w:rsid w:val="00C960CA"/>
    <w:rsid w:val="00CA1BF9"/>
    <w:rsid w:val="00CA1E46"/>
    <w:rsid w:val="00CA425F"/>
    <w:rsid w:val="00CA61AE"/>
    <w:rsid w:val="00CB0BDD"/>
    <w:rsid w:val="00CB476A"/>
    <w:rsid w:val="00CB4984"/>
    <w:rsid w:val="00CB5C94"/>
    <w:rsid w:val="00CC01FA"/>
    <w:rsid w:val="00CC1D61"/>
    <w:rsid w:val="00CD24D2"/>
    <w:rsid w:val="00CD4BB7"/>
    <w:rsid w:val="00CE0117"/>
    <w:rsid w:val="00CE2318"/>
    <w:rsid w:val="00CE34DC"/>
    <w:rsid w:val="00CE3CC6"/>
    <w:rsid w:val="00CF1DE6"/>
    <w:rsid w:val="00CF419A"/>
    <w:rsid w:val="00CF63A7"/>
    <w:rsid w:val="00D017B1"/>
    <w:rsid w:val="00D038FB"/>
    <w:rsid w:val="00D03CD7"/>
    <w:rsid w:val="00D14518"/>
    <w:rsid w:val="00D23A8F"/>
    <w:rsid w:val="00D23FCA"/>
    <w:rsid w:val="00D24B01"/>
    <w:rsid w:val="00D2639D"/>
    <w:rsid w:val="00D26C61"/>
    <w:rsid w:val="00D3149C"/>
    <w:rsid w:val="00D370EC"/>
    <w:rsid w:val="00D37944"/>
    <w:rsid w:val="00D418F3"/>
    <w:rsid w:val="00D42A9B"/>
    <w:rsid w:val="00D47ACA"/>
    <w:rsid w:val="00D47E17"/>
    <w:rsid w:val="00D51AED"/>
    <w:rsid w:val="00D53BDE"/>
    <w:rsid w:val="00D5434E"/>
    <w:rsid w:val="00D600A4"/>
    <w:rsid w:val="00D60178"/>
    <w:rsid w:val="00D63B38"/>
    <w:rsid w:val="00D6496D"/>
    <w:rsid w:val="00D83535"/>
    <w:rsid w:val="00D837DA"/>
    <w:rsid w:val="00D9085A"/>
    <w:rsid w:val="00D910B7"/>
    <w:rsid w:val="00D94B15"/>
    <w:rsid w:val="00DA4724"/>
    <w:rsid w:val="00DA4E4E"/>
    <w:rsid w:val="00DA7E90"/>
    <w:rsid w:val="00DB17A2"/>
    <w:rsid w:val="00DC2408"/>
    <w:rsid w:val="00DC5902"/>
    <w:rsid w:val="00DC6029"/>
    <w:rsid w:val="00DC7983"/>
    <w:rsid w:val="00DD00E5"/>
    <w:rsid w:val="00DD100E"/>
    <w:rsid w:val="00DD2978"/>
    <w:rsid w:val="00DD6319"/>
    <w:rsid w:val="00DD7F8F"/>
    <w:rsid w:val="00DF07DB"/>
    <w:rsid w:val="00DF593D"/>
    <w:rsid w:val="00DF632A"/>
    <w:rsid w:val="00DF6761"/>
    <w:rsid w:val="00E01811"/>
    <w:rsid w:val="00E02289"/>
    <w:rsid w:val="00E05E15"/>
    <w:rsid w:val="00E100E1"/>
    <w:rsid w:val="00E101AC"/>
    <w:rsid w:val="00E10F1E"/>
    <w:rsid w:val="00E138AF"/>
    <w:rsid w:val="00E17FAD"/>
    <w:rsid w:val="00E27636"/>
    <w:rsid w:val="00E43206"/>
    <w:rsid w:val="00E44CDC"/>
    <w:rsid w:val="00E459C7"/>
    <w:rsid w:val="00E51B66"/>
    <w:rsid w:val="00E51F1F"/>
    <w:rsid w:val="00E57C77"/>
    <w:rsid w:val="00E762FC"/>
    <w:rsid w:val="00E80866"/>
    <w:rsid w:val="00E8183D"/>
    <w:rsid w:val="00E87F86"/>
    <w:rsid w:val="00E90FE3"/>
    <w:rsid w:val="00EA2597"/>
    <w:rsid w:val="00EA3779"/>
    <w:rsid w:val="00EA5610"/>
    <w:rsid w:val="00EA57C3"/>
    <w:rsid w:val="00EB1BEB"/>
    <w:rsid w:val="00EB2D8C"/>
    <w:rsid w:val="00EB573A"/>
    <w:rsid w:val="00EC22A0"/>
    <w:rsid w:val="00EC3669"/>
    <w:rsid w:val="00EC5D52"/>
    <w:rsid w:val="00ED168E"/>
    <w:rsid w:val="00ED1B5A"/>
    <w:rsid w:val="00ED209B"/>
    <w:rsid w:val="00ED6409"/>
    <w:rsid w:val="00ED722E"/>
    <w:rsid w:val="00EE2EA2"/>
    <w:rsid w:val="00EE4B0F"/>
    <w:rsid w:val="00EE4EE6"/>
    <w:rsid w:val="00EF1B27"/>
    <w:rsid w:val="00EF79BE"/>
    <w:rsid w:val="00F01E5D"/>
    <w:rsid w:val="00F05EB2"/>
    <w:rsid w:val="00F1066F"/>
    <w:rsid w:val="00F13CAB"/>
    <w:rsid w:val="00F16A6D"/>
    <w:rsid w:val="00F17BFA"/>
    <w:rsid w:val="00F217C3"/>
    <w:rsid w:val="00F2463C"/>
    <w:rsid w:val="00F264AA"/>
    <w:rsid w:val="00F30A4B"/>
    <w:rsid w:val="00F40816"/>
    <w:rsid w:val="00F44472"/>
    <w:rsid w:val="00F4465C"/>
    <w:rsid w:val="00F4797A"/>
    <w:rsid w:val="00F503DD"/>
    <w:rsid w:val="00F5119C"/>
    <w:rsid w:val="00F557E8"/>
    <w:rsid w:val="00F61FAB"/>
    <w:rsid w:val="00F6231F"/>
    <w:rsid w:val="00F65013"/>
    <w:rsid w:val="00F716E7"/>
    <w:rsid w:val="00F73CDB"/>
    <w:rsid w:val="00F76D6F"/>
    <w:rsid w:val="00F776A8"/>
    <w:rsid w:val="00F81275"/>
    <w:rsid w:val="00F8279D"/>
    <w:rsid w:val="00F91A0E"/>
    <w:rsid w:val="00F9487F"/>
    <w:rsid w:val="00F95FE8"/>
    <w:rsid w:val="00F97EDD"/>
    <w:rsid w:val="00FA39F7"/>
    <w:rsid w:val="00FA6B29"/>
    <w:rsid w:val="00FC73EC"/>
    <w:rsid w:val="00FD1C63"/>
    <w:rsid w:val="00FD6BCE"/>
    <w:rsid w:val="00FE25B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4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rsid w:val="00D53BDE"/>
    <w:pPr>
      <w:numPr>
        <w:numId w:val="15"/>
      </w:numPr>
      <w:tabs>
        <w:tab w:val="left" w:pos="210"/>
      </w:tabs>
      <w:spacing w:before="110" w:after="110" w:line="280" w:lineRule="exact"/>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HeaderChar">
    <w:name w:val="Header Char"/>
    <w:aliases w:val="_Seitenzahl Char"/>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FollowedHyp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Revision">
    <w:name w:val="Revision"/>
    <w:hidden/>
    <w:uiPriority w:val="99"/>
    <w:semiHidden/>
    <w:rsid w:val="00FA39F7"/>
    <w:rPr>
      <w:rFonts w:ascii="VW Text Office" w:hAnsi="VW Text Office" w:cs="Arial"/>
      <w:snapToGrid w:val="0"/>
      <w:kern w:val="8"/>
      <w:sz w:val="22"/>
      <w:szCs w:val="19"/>
    </w:rPr>
  </w:style>
  <w:style w:type="character" w:styleId="CommentReference">
    <w:name w:val="annotation reference"/>
    <w:basedOn w:val="DefaultParagraphFont"/>
    <w:semiHidden/>
    <w:unhideWhenUsed/>
    <w:rsid w:val="00143D2F"/>
    <w:rPr>
      <w:sz w:val="16"/>
      <w:szCs w:val="16"/>
    </w:rPr>
  </w:style>
  <w:style w:type="paragraph" w:styleId="CommentText">
    <w:name w:val="annotation text"/>
    <w:basedOn w:val="Normal"/>
    <w:link w:val="CommentTextChar"/>
    <w:semiHidden/>
    <w:unhideWhenUsed/>
    <w:rsid w:val="00143D2F"/>
    <w:pPr>
      <w:spacing w:line="240" w:lineRule="auto"/>
    </w:pPr>
    <w:rPr>
      <w:sz w:val="20"/>
      <w:szCs w:val="20"/>
    </w:rPr>
  </w:style>
  <w:style w:type="character" w:customStyle="1" w:styleId="CommentTextChar">
    <w:name w:val="Comment Text Char"/>
    <w:basedOn w:val="DefaultParagraphFont"/>
    <w:link w:val="CommentText"/>
    <w:semiHidden/>
    <w:rsid w:val="00143D2F"/>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143D2F"/>
    <w:rPr>
      <w:b/>
      <w:bCs/>
    </w:rPr>
  </w:style>
  <w:style w:type="character" w:customStyle="1" w:styleId="CommentSubjectChar">
    <w:name w:val="Comment Subject Char"/>
    <w:basedOn w:val="CommentTextChar"/>
    <w:link w:val="CommentSubject"/>
    <w:semiHidden/>
    <w:rsid w:val="00143D2F"/>
    <w:rPr>
      <w:rFonts w:ascii="VW Text Office" w:hAnsi="VW Text Office" w:cs="Arial"/>
      <w:b/>
      <w:bCs/>
      <w:snapToGrid w:val="0"/>
      <w:kern w:val="8"/>
    </w:rPr>
  </w:style>
  <w:style w:type="paragraph" w:styleId="BodyText">
    <w:name w:val="Body Text"/>
    <w:basedOn w:val="Normal"/>
    <w:link w:val="BodyTextChar"/>
    <w:uiPriority w:val="1"/>
    <w:qFormat/>
    <w:rsid w:val="00693F93"/>
    <w:pPr>
      <w:widowControl w:val="0"/>
      <w:autoSpaceDE w:val="0"/>
      <w:autoSpaceDN w:val="0"/>
      <w:spacing w:line="240" w:lineRule="auto"/>
    </w:pPr>
    <w:rPr>
      <w:rFonts w:eastAsia="VW Text Office" w:cs="VW Text Office"/>
      <w:snapToGrid/>
      <w:kern w:val="0"/>
      <w:sz w:val="19"/>
      <w:lang w:val="en-US" w:eastAsia="en-US"/>
    </w:rPr>
  </w:style>
  <w:style w:type="character" w:customStyle="1" w:styleId="BodyTextChar">
    <w:name w:val="Body Text Char"/>
    <w:basedOn w:val="DefaultParagraphFont"/>
    <w:link w:val="BodyText"/>
    <w:uiPriority w:val="1"/>
    <w:rsid w:val="00693F93"/>
    <w:rPr>
      <w:rFonts w:ascii="VW Text Office" w:eastAsia="VW Text Office" w:hAnsi="VW Text Office" w:cs="VW Text Office"/>
      <w:sz w:val="19"/>
      <w:szCs w:val="19"/>
      <w:lang w:val="en-US" w:eastAsia="en-US"/>
    </w:rPr>
  </w:style>
  <w:style w:type="character" w:styleId="Strong">
    <w:name w:val="Strong"/>
    <w:basedOn w:val="DefaultParagraphFont"/>
    <w:uiPriority w:val="22"/>
    <w:qFormat/>
    <w:rsid w:val="00DC7983"/>
    <w:rPr>
      <w:b/>
      <w:bCs/>
    </w:rPr>
  </w:style>
  <w:style w:type="character" w:styleId="PlaceholderText">
    <w:name w:val="Placeholder Text"/>
    <w:basedOn w:val="DefaultParagraphFont"/>
    <w:uiPriority w:val="99"/>
    <w:semiHidden/>
    <w:rsid w:val="000531A7"/>
    <w:rPr>
      <w:color w:val="808080"/>
    </w:rPr>
  </w:style>
  <w:style w:type="paragraph" w:styleId="ListParagraph">
    <w:name w:val="List Paragraph"/>
    <w:basedOn w:val="Normal"/>
    <w:uiPriority w:val="34"/>
    <w:rsid w:val="004F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28179">
      <w:bodyDiv w:val="1"/>
      <w:marLeft w:val="0"/>
      <w:marRight w:val="0"/>
      <w:marTop w:val="0"/>
      <w:marBottom w:val="0"/>
      <w:divBdr>
        <w:top w:val="none" w:sz="0" w:space="0" w:color="auto"/>
        <w:left w:val="none" w:sz="0" w:space="0" w:color="auto"/>
        <w:bottom w:val="none" w:sz="0" w:space="0" w:color="auto"/>
        <w:right w:val="none" w:sz="0" w:space="0" w:color="auto"/>
      </w:divBdr>
    </w:div>
    <w:div w:id="435057700">
      <w:bodyDiv w:val="1"/>
      <w:marLeft w:val="0"/>
      <w:marRight w:val="0"/>
      <w:marTop w:val="0"/>
      <w:marBottom w:val="0"/>
      <w:divBdr>
        <w:top w:val="none" w:sz="0" w:space="0" w:color="auto"/>
        <w:left w:val="none" w:sz="0" w:space="0" w:color="auto"/>
        <w:bottom w:val="none" w:sz="0" w:space="0" w:color="auto"/>
        <w:right w:val="none" w:sz="0" w:space="0" w:color="auto"/>
      </w:divBdr>
    </w:div>
    <w:div w:id="484126522">
      <w:bodyDiv w:val="1"/>
      <w:marLeft w:val="0"/>
      <w:marRight w:val="0"/>
      <w:marTop w:val="0"/>
      <w:marBottom w:val="0"/>
      <w:divBdr>
        <w:top w:val="none" w:sz="0" w:space="0" w:color="auto"/>
        <w:left w:val="none" w:sz="0" w:space="0" w:color="auto"/>
        <w:bottom w:val="none" w:sz="0" w:space="0" w:color="auto"/>
        <w:right w:val="none" w:sz="0" w:space="0" w:color="auto"/>
      </w:divBdr>
    </w:div>
    <w:div w:id="613899315">
      <w:bodyDiv w:val="1"/>
      <w:marLeft w:val="0"/>
      <w:marRight w:val="0"/>
      <w:marTop w:val="0"/>
      <w:marBottom w:val="0"/>
      <w:divBdr>
        <w:top w:val="none" w:sz="0" w:space="0" w:color="auto"/>
        <w:left w:val="none" w:sz="0" w:space="0" w:color="auto"/>
        <w:bottom w:val="none" w:sz="0" w:space="0" w:color="auto"/>
        <w:right w:val="none" w:sz="0" w:space="0" w:color="auto"/>
      </w:divBdr>
    </w:div>
    <w:div w:id="702367541">
      <w:bodyDiv w:val="1"/>
      <w:marLeft w:val="0"/>
      <w:marRight w:val="0"/>
      <w:marTop w:val="0"/>
      <w:marBottom w:val="0"/>
      <w:divBdr>
        <w:top w:val="none" w:sz="0" w:space="0" w:color="auto"/>
        <w:left w:val="none" w:sz="0" w:space="0" w:color="auto"/>
        <w:bottom w:val="none" w:sz="0" w:space="0" w:color="auto"/>
        <w:right w:val="none" w:sz="0" w:space="0" w:color="auto"/>
      </w:divBdr>
    </w:div>
    <w:div w:id="956105712">
      <w:bodyDiv w:val="1"/>
      <w:marLeft w:val="0"/>
      <w:marRight w:val="0"/>
      <w:marTop w:val="0"/>
      <w:marBottom w:val="0"/>
      <w:divBdr>
        <w:top w:val="none" w:sz="0" w:space="0" w:color="auto"/>
        <w:left w:val="none" w:sz="0" w:space="0" w:color="auto"/>
        <w:bottom w:val="none" w:sz="0" w:space="0" w:color="auto"/>
        <w:right w:val="none" w:sz="0" w:space="0" w:color="auto"/>
      </w:divBdr>
    </w:div>
    <w:div w:id="1186990259">
      <w:bodyDiv w:val="1"/>
      <w:marLeft w:val="0"/>
      <w:marRight w:val="0"/>
      <w:marTop w:val="0"/>
      <w:marBottom w:val="0"/>
      <w:divBdr>
        <w:top w:val="none" w:sz="0" w:space="0" w:color="auto"/>
        <w:left w:val="none" w:sz="0" w:space="0" w:color="auto"/>
        <w:bottom w:val="none" w:sz="0" w:space="0" w:color="auto"/>
        <w:right w:val="none" w:sz="0" w:space="0" w:color="auto"/>
      </w:divBdr>
    </w:div>
    <w:div w:id="1960604845">
      <w:bodyDiv w:val="1"/>
      <w:marLeft w:val="0"/>
      <w:marRight w:val="0"/>
      <w:marTop w:val="0"/>
      <w:marBottom w:val="0"/>
      <w:divBdr>
        <w:top w:val="none" w:sz="0" w:space="0" w:color="auto"/>
        <w:left w:val="none" w:sz="0" w:space="0" w:color="auto"/>
        <w:bottom w:val="none" w:sz="0" w:space="0" w:color="auto"/>
        <w:right w:val="none" w:sz="0" w:space="0" w:color="auto"/>
      </w:divBdr>
    </w:div>
    <w:div w:id="1990012809">
      <w:bodyDiv w:val="1"/>
      <w:marLeft w:val="0"/>
      <w:marRight w:val="0"/>
      <w:marTop w:val="0"/>
      <w:marBottom w:val="0"/>
      <w:divBdr>
        <w:top w:val="none" w:sz="0" w:space="0" w:color="auto"/>
        <w:left w:val="none" w:sz="0" w:space="0" w:color="auto"/>
        <w:bottom w:val="none" w:sz="0" w:space="0" w:color="auto"/>
        <w:right w:val="none" w:sz="0" w:space="0" w:color="auto"/>
      </w:divBdr>
    </w:div>
    <w:div w:id="2052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3JSK7\AppData\Local\Microsoft\Windows\INetCache\Content.Outlook\NKZSFKSY\Vorlage_Medieninformationen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rand xmlns="dfc513ce-8e36-4b73-9177-944511e779ac" xsi:nil="true"/>
    <Type_x0020_of_x0020_Document xmlns="dfc513ce-8e36-4b73-9177-944511e779ac" xsi:nil="true"/>
    <Classification xmlns="dfc513ce-8e36-4b73-9177-944511e779ac">Public</Classification>
    <Item_x0020_Status xmlns="dfc513ce-8e36-4b73-9177-944511e779ac">Working</Item_x0020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2c740a38-124e-45d4-9b1e-b5d1d99d365c" origin="userSelected">
  <element uid="id_classification_nonbusiness"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VWG UK" ma:contentTypeID="0x010100061E415FE826D146ABC7A24D57585B4500A76D4F5E92FAFF4AAD317CF078ACA026" ma:contentTypeVersion="12" ma:contentTypeDescription="VWG UK Parent Content Type" ma:contentTypeScope="" ma:versionID="42f5643f45a676a89a11c350ee3f101b">
  <xsd:schema xmlns:xsd="http://www.w3.org/2001/XMLSchema" xmlns:xs="http://www.w3.org/2001/XMLSchema" xmlns:p="http://schemas.microsoft.com/office/2006/metadata/properties" xmlns:ns2="dfc513ce-8e36-4b73-9177-944511e779ac" targetNamespace="http://schemas.microsoft.com/office/2006/metadata/properties" ma:root="true" ma:fieldsID="80a1d8b4822ee03d04ba43999fbdbd69" ns2:_="">
    <xsd:import namespace="dfc513ce-8e36-4b73-9177-944511e779ac"/>
    <xsd:element name="properties">
      <xsd:complexType>
        <xsd:sequence>
          <xsd:element name="documentManagement">
            <xsd:complexType>
              <xsd:all>
                <xsd:element ref="ns2:Item_x0020_Status" minOccurs="0"/>
                <xsd:element ref="ns2:Brand" minOccurs="0"/>
                <xsd:element ref="ns2:Classification" minOccurs="0"/>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513ce-8e36-4b73-9177-944511e779ac" elementFormDefault="qualified">
    <xsd:import namespace="http://schemas.microsoft.com/office/2006/documentManagement/types"/>
    <xsd:import namespace="http://schemas.microsoft.com/office/infopath/2007/PartnerControls"/>
    <xsd:element name="Item_x0020_Status" ma:index="9" nillable="true" ma:displayName="Item Status" ma:default="Working" ma:description="Item Status column" ma:format="Dropdown" ma:internalName="Item_x0020_Status">
      <xsd:simpleType>
        <xsd:restriction base="dms:Choice">
          <xsd:enumeration value="Approved"/>
          <xsd:enumeration value="Draft"/>
          <xsd:enumeration value="Working"/>
          <xsd:enumeration value="Revoked"/>
        </xsd:restriction>
      </xsd:simpleType>
    </xsd:element>
    <xsd:element name="Brand" ma:index="10" nillable="true" ma:displayName="Brand" ma:description="Brand Column" ma:format="Dropdown" ma:internalName="Brand">
      <xsd:simpleType>
        <xsd:restriction base="dms:Choice">
          <xsd:enumeration value="Audi"/>
          <xsd:enumeration value="SKODA"/>
          <xsd:enumeration value="SEAT"/>
          <xsd:enumeration value="Volkswagen"/>
          <xsd:enumeration value="VWCV"/>
          <xsd:enumeration value="Finance and Legal"/>
          <xsd:enumeration value="Group Services"/>
          <xsd:enumeration value="HR"/>
          <xsd:enumeration value="IS"/>
          <xsd:enumeration value="Retail Development"/>
        </xsd:restriction>
      </xsd:simpleType>
    </xsd:element>
    <xsd:element name="Classification" ma:index="11" nillable="true" ma:displayName="Classification" ma:default="Public" ma:description="" ma:format="Dropdown" ma:internalName="Classification">
      <xsd:simpleType>
        <xsd:restriction base="dms:Choice">
          <xsd:enumeration value="Public"/>
        </xsd:restriction>
      </xsd:simpleType>
    </xsd:element>
    <xsd:element name="Type_x0020_of_x0020_Document" ma:index="12" nillable="true" ma:displayName="Type of Document" ma:description="Please enter the type of document (e.g. contract, minutes, meeting etc.)" ma:internalName="Type_x0020_of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38D99-CA4B-49D2-95A6-B89C20650EBF}">
  <ds:schemaRefs>
    <ds:schemaRef ds:uri="http://schemas.microsoft.com/office/2006/metadata/properties"/>
    <ds:schemaRef ds:uri="http://schemas.microsoft.com/office/infopath/2007/PartnerControls"/>
    <ds:schemaRef ds:uri="dfc513ce-8e36-4b73-9177-944511e779ac"/>
  </ds:schemaRefs>
</ds:datastoreItem>
</file>

<file path=customXml/itemProps2.xml><?xml version="1.0" encoding="utf-8"?>
<ds:datastoreItem xmlns:ds="http://schemas.openxmlformats.org/officeDocument/2006/customXml" ds:itemID="{8B0B85B6-C8EE-4C1B-AFA3-16931D3DD54A}">
  <ds:schemaRefs>
    <ds:schemaRef ds:uri="http://schemas.openxmlformats.org/officeDocument/2006/bibliography"/>
  </ds:schemaRefs>
</ds:datastoreItem>
</file>

<file path=customXml/itemProps3.xml><?xml version="1.0" encoding="utf-8"?>
<ds:datastoreItem xmlns:ds="http://schemas.openxmlformats.org/officeDocument/2006/customXml" ds:itemID="{AEFBFF68-4080-43C3-9C11-49958F29609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E0E39E2-85FA-4A3C-97E7-EDD8334A526B}">
  <ds:schemaRefs>
    <ds:schemaRef ds:uri="http://schemas.microsoft.com/sharepoint/v3/contenttype/forms"/>
  </ds:schemaRefs>
</ds:datastoreItem>
</file>

<file path=customXml/itemProps5.xml><?xml version="1.0" encoding="utf-8"?>
<ds:datastoreItem xmlns:ds="http://schemas.openxmlformats.org/officeDocument/2006/customXml" ds:itemID="{05BECBD3-6DDE-4DE8-8B5B-6DF64ADC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513ce-8e36-4b73-9177-944511e77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Vorlage_Medieninformationen_de.dotx</Template>
  <TotalTime>0</TotalTime>
  <Pages>4</Pages>
  <Words>1524</Words>
  <Characters>8690</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Volkswagen IAA P2019 K PM</vt:lpstr>
      <vt:lpstr>Volkswagen IAA P2019 K PM</vt:lpstr>
    </vt:vector>
  </TitlesOfParts>
  <LinksUpToDate>false</LinksUpToDate>
  <CharactersWithSpaces>10194</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IAA P2019 K PM</dc:title>
  <dc:creator/>
  <cp:keywords>Abstimmungsversion</cp:keywords>
  <dc:description>****04.092019****</dc:description>
  <cp:lastModifiedBy/>
  <cp:revision>1</cp:revision>
  <dcterms:created xsi:type="dcterms:W3CDTF">2020-11-26T12:39:00Z</dcterms:created>
  <dcterms:modified xsi:type="dcterms:W3CDTF">2020-11-26T12:39:00Z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99b36cc5-0ff7-4cb6-9dd6-860afe2e5908</vt:lpwstr>
  </property>
  <property fmtid="{D5CDD505-2E9C-101B-9397-08002B2CF9AE}" pid="4" name="bjSaver">
    <vt:lpwstr>3locVBUtZncVT4JW66UHmmwX/t7nLAXy</vt:lpwstr>
  </property>
  <property fmtid="{D5CDD505-2E9C-101B-9397-08002B2CF9AE}" pid="5" name="bjDocumentLabelXML">
    <vt:lpwstr>&lt;?xml version="1.0" encoding="us-ascii"?&gt;&lt;sisl xmlns:xsi="http://www.w3.org/2001/XMLSchema-instance" xmlns:xsd="http://www.w3.org/2001/XMLSchema" sislVersion="0" policy="2c740a38-124e-45d4-9b1e-b5d1d99d365c"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y fmtid="{D5CDD505-2E9C-101B-9397-08002B2CF9AE}" pid="8" name="ContentTypeId">
    <vt:lpwstr>0x010100061E415FE826D146ABC7A24D57585B4500A76D4F5E92FAFF4AAD317CF078ACA026</vt:lpwstr>
  </property>
</Properties>
</file>